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C859" w14:textId="326ACDF1" w:rsidR="00A21B55" w:rsidRPr="00B13A89" w:rsidRDefault="00B13A89" w:rsidP="00A21B55">
      <w:r w:rsidRPr="00B13A89">
        <w:rPr>
          <w:b/>
          <w:bCs/>
        </w:rPr>
        <w:t>8.9.3.</w:t>
      </w:r>
      <w:r w:rsidR="00A21B55" w:rsidRPr="00A21B55">
        <w:rPr>
          <w:b/>
          <w:bCs/>
        </w:rPr>
        <w:t xml:space="preserve"> </w:t>
      </w:r>
      <w:r w:rsidR="00A21B55" w:rsidRPr="00B13A89">
        <w:rPr>
          <w:b/>
          <w:bCs/>
        </w:rPr>
        <w:t>Внесение изменения в сведения, включенные в Торговый реестр Республики Беларусь</w:t>
      </w:r>
    </w:p>
    <w:p w14:paraId="0A6AD620" w14:textId="0392D10F" w:rsidR="00B13A89" w:rsidRPr="00B13A89" w:rsidRDefault="00B13A89" w:rsidP="00A21B55"/>
    <w:tbl>
      <w:tblPr>
        <w:tblW w:w="10406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444"/>
      </w:tblGrid>
      <w:tr w:rsidR="00B13A89" w:rsidRPr="00B13A89" w14:paraId="0FB941FA" w14:textId="77777777" w:rsidTr="00A21B55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A53C" w14:textId="77777777" w:rsidR="00A21B55" w:rsidRPr="00A21B55" w:rsidRDefault="00B13A89" w:rsidP="00A21B55">
            <w:pPr>
              <w:jc w:val="both"/>
              <w:rPr>
                <w:b/>
                <w:bCs/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Наименование административной</w:t>
            </w:r>
          </w:p>
          <w:p w14:paraId="3FA53EE6" w14:textId="26BD6C12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5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ADD03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Внесение изменения в сведения, включенные в Торговый реестр Республики Беларусь</w:t>
            </w:r>
          </w:p>
          <w:p w14:paraId="3BADA5AA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 </w:t>
            </w:r>
          </w:p>
        </w:tc>
      </w:tr>
      <w:tr w:rsidR="00B13A89" w:rsidRPr="00B13A89" w14:paraId="50D16CB1" w14:textId="77777777" w:rsidTr="00A21B5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7F50" w14:textId="77777777" w:rsidR="00A21B55" w:rsidRPr="00A21B55" w:rsidRDefault="00B13A89" w:rsidP="00A21B55">
            <w:pPr>
              <w:jc w:val="both"/>
              <w:rPr>
                <w:b/>
                <w:bCs/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 xml:space="preserve">Нормативный правовой акт, </w:t>
            </w:r>
          </w:p>
          <w:p w14:paraId="0A235CE9" w14:textId="77777777" w:rsidR="00A21B55" w:rsidRPr="00A21B55" w:rsidRDefault="00B13A89" w:rsidP="00A21B55">
            <w:pPr>
              <w:jc w:val="both"/>
              <w:rPr>
                <w:b/>
                <w:bCs/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 xml:space="preserve">утвердивший регламент </w:t>
            </w:r>
          </w:p>
          <w:p w14:paraId="5124D7C8" w14:textId="0F63FE6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административной процедуры</w:t>
            </w:r>
          </w:p>
          <w:p w14:paraId="0D76E3D5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237E" w14:textId="77777777" w:rsidR="00B13A89" w:rsidRPr="00A21B55" w:rsidRDefault="00000000" w:rsidP="00A21B55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B13A89" w:rsidRPr="00A21B55">
                <w:rPr>
                  <w:rStyle w:val="a3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12.01.2022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B13A89" w:rsidRPr="00B13A89" w14:paraId="0016ED1B" w14:textId="77777777" w:rsidTr="00A21B5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CB2B" w14:textId="77777777" w:rsidR="00A21B55" w:rsidRPr="00A21B55" w:rsidRDefault="00B13A89" w:rsidP="00A21B55">
            <w:pPr>
              <w:jc w:val="both"/>
              <w:rPr>
                <w:b/>
                <w:bCs/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090A799F" w14:textId="77777777" w:rsidR="00A21B55" w:rsidRPr="00A21B55" w:rsidRDefault="00B13A89" w:rsidP="00A21B55">
            <w:pPr>
              <w:jc w:val="both"/>
              <w:rPr>
                <w:b/>
                <w:bCs/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представляемые заинтересованными</w:t>
            </w:r>
          </w:p>
          <w:p w14:paraId="7C833DE4" w14:textId="77777777" w:rsidR="00A21B55" w:rsidRPr="00A21B55" w:rsidRDefault="00B13A89" w:rsidP="00A21B55">
            <w:pPr>
              <w:jc w:val="both"/>
              <w:rPr>
                <w:b/>
                <w:bCs/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 xml:space="preserve"> лицами в уполномоченный орган для </w:t>
            </w:r>
            <w:proofErr w:type="gramStart"/>
            <w:r w:rsidRPr="00A21B55">
              <w:rPr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A21B55">
              <w:rPr>
                <w:b/>
                <w:bCs/>
                <w:sz w:val="26"/>
                <w:szCs w:val="26"/>
              </w:rPr>
              <w:t>  </w:t>
            </w:r>
          </w:p>
          <w:p w14:paraId="0D43ACED" w14:textId="71E86BFA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C5C7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уведомление</w:t>
            </w:r>
          </w:p>
          <w:p w14:paraId="5AA960A6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 </w:t>
            </w:r>
          </w:p>
          <w:p w14:paraId="2EED95CD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i/>
                <w:iCs/>
                <w:sz w:val="26"/>
                <w:szCs w:val="26"/>
              </w:rPr>
              <w:t>Формы уведомлений (установлены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  <w:p w14:paraId="6B98969D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 </w:t>
            </w:r>
          </w:p>
          <w:p w14:paraId="58061E5F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Приложение:</w:t>
            </w:r>
          </w:p>
          <w:p w14:paraId="7DC81692" w14:textId="77777777" w:rsidR="00B13A89" w:rsidRPr="00A21B55" w:rsidRDefault="00000000" w:rsidP="00A21B55">
            <w:pPr>
              <w:jc w:val="both"/>
              <w:rPr>
                <w:sz w:val="26"/>
                <w:szCs w:val="26"/>
              </w:rPr>
            </w:pPr>
            <w:hyperlink r:id="rId6" w:history="1">
              <w:r w:rsidR="00B13A89" w:rsidRPr="00A21B55">
                <w:rPr>
                  <w:rStyle w:val="a3"/>
                  <w:sz w:val="26"/>
                  <w:szCs w:val="26"/>
                </w:rPr>
                <w:t>Перечень товаров розничной и оптовой торговли</w:t>
              </w:r>
            </w:hyperlink>
            <w:r w:rsidR="00B13A89" w:rsidRPr="00A21B55">
              <w:rPr>
                <w:sz w:val="26"/>
                <w:szCs w:val="26"/>
              </w:rPr>
              <w:t> (Приложение 1 к </w:t>
            </w:r>
            <w:hyperlink r:id="rId7" w:tgtFrame="_blank" w:history="1">
              <w:r w:rsidR="00B13A89" w:rsidRPr="00A21B55">
                <w:rPr>
                  <w:rStyle w:val="a3"/>
                  <w:sz w:val="26"/>
                  <w:szCs w:val="26"/>
                </w:rPr>
                <w:t>постановлению Министерства антимонопольного регулирования и торговли Республики Беларусь от 05.06.2018 № 46</w:t>
              </w:r>
            </w:hyperlink>
            <w:r w:rsidR="00B13A89" w:rsidRPr="00A21B55">
              <w:rPr>
                <w:sz w:val="26"/>
                <w:szCs w:val="26"/>
              </w:rPr>
              <w:t>, формат .</w:t>
            </w:r>
            <w:proofErr w:type="spellStart"/>
            <w:r w:rsidR="00B13A89" w:rsidRPr="00A21B55">
              <w:rPr>
                <w:sz w:val="26"/>
                <w:szCs w:val="26"/>
              </w:rPr>
              <w:t>doc</w:t>
            </w:r>
            <w:proofErr w:type="spellEnd"/>
            <w:r w:rsidR="00B13A89" w:rsidRPr="00A21B55">
              <w:rPr>
                <w:sz w:val="26"/>
                <w:szCs w:val="26"/>
              </w:rPr>
              <w:t>, 407,0 Кб).</w:t>
            </w:r>
          </w:p>
        </w:tc>
      </w:tr>
      <w:tr w:rsidR="00B13A89" w:rsidRPr="00B13A89" w14:paraId="762B7039" w14:textId="77777777" w:rsidTr="00A21B5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E746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0AFA" w14:textId="7D70561F" w:rsidR="00FB496F" w:rsidRPr="00A21B55" w:rsidRDefault="00FB496F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 xml:space="preserve">Служба «одно </w:t>
            </w:r>
            <w:proofErr w:type="gramStart"/>
            <w:r w:rsidRPr="00A21B55">
              <w:rPr>
                <w:sz w:val="26"/>
                <w:szCs w:val="26"/>
              </w:rPr>
              <w:t>окно»  Кобринского</w:t>
            </w:r>
            <w:proofErr w:type="gramEnd"/>
            <w:r w:rsidRPr="00A21B55">
              <w:rPr>
                <w:sz w:val="26"/>
                <w:szCs w:val="26"/>
              </w:rPr>
              <w:t xml:space="preserve"> районного исполнительного комитета</w:t>
            </w:r>
            <w:r w:rsidR="00A21B55" w:rsidRPr="00A21B55">
              <w:rPr>
                <w:sz w:val="26"/>
                <w:szCs w:val="26"/>
              </w:rPr>
              <w:t xml:space="preserve">,  </w:t>
            </w:r>
            <w:proofErr w:type="spellStart"/>
            <w:r w:rsidRPr="00A21B55">
              <w:rPr>
                <w:sz w:val="26"/>
                <w:szCs w:val="26"/>
              </w:rPr>
              <w:t>г.Кобрин</w:t>
            </w:r>
            <w:proofErr w:type="spellEnd"/>
            <w:r w:rsidRPr="00A21B55">
              <w:rPr>
                <w:sz w:val="26"/>
                <w:szCs w:val="26"/>
              </w:rPr>
              <w:t>, ул. Суворова, д.25, 1 этаж</w:t>
            </w:r>
            <w:r w:rsidR="00A21B55" w:rsidRPr="00A21B55">
              <w:rPr>
                <w:sz w:val="26"/>
                <w:szCs w:val="26"/>
              </w:rPr>
              <w:t>.</w:t>
            </w:r>
          </w:p>
          <w:p w14:paraId="09DA05FF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 xml:space="preserve">Режим работы: понедельник- пятница с 8.00 </w:t>
            </w:r>
            <w:proofErr w:type="gramStart"/>
            <w:r w:rsidRPr="00A21B55">
              <w:rPr>
                <w:sz w:val="26"/>
                <w:szCs w:val="26"/>
              </w:rPr>
              <w:t>до  13.00</w:t>
            </w:r>
            <w:proofErr w:type="gramEnd"/>
            <w:r w:rsidRPr="00A21B55">
              <w:rPr>
                <w:sz w:val="26"/>
                <w:szCs w:val="26"/>
              </w:rPr>
              <w:t xml:space="preserve"> с 14.00 до 17.00</w:t>
            </w:r>
          </w:p>
          <w:p w14:paraId="0C24ADC7" w14:textId="59A4D90C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Суббота, воскресенье - выходной.</w:t>
            </w:r>
            <w:r w:rsidRPr="00A21B55">
              <w:rPr>
                <w:sz w:val="26"/>
                <w:szCs w:val="26"/>
              </w:rPr>
              <w:br/>
              <w:t xml:space="preserve">контактный телефон: 142, </w:t>
            </w:r>
          </w:p>
        </w:tc>
      </w:tr>
      <w:tr w:rsidR="00B13A89" w:rsidRPr="00B13A89" w14:paraId="3B38650B" w14:textId="77777777" w:rsidTr="00A21B5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3F1A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0EEAC727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DCA3" w14:textId="77777777" w:rsidR="00B13A89" w:rsidRPr="00A21B55" w:rsidRDefault="00B13A89" w:rsidP="00A21B5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Дроздова Ирина </w:t>
            </w:r>
            <w:proofErr w:type="gramStart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Владимировна,  главный</w:t>
            </w:r>
            <w:proofErr w:type="gramEnd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специалист отдела торговли и услуг райисполкома (г. Кобрин, пл. Ленина,  3,  1  этаж,  </w:t>
            </w:r>
            <w:proofErr w:type="spellStart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 104, тел.  (+ 375 1642) 3 10 44). </w:t>
            </w:r>
          </w:p>
          <w:p w14:paraId="36AB3F45" w14:textId="77777777" w:rsidR="00B13A89" w:rsidRPr="00A21B55" w:rsidRDefault="00B13A89" w:rsidP="00A21B5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14:paraId="62A6FCAD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>В случае отсутствия Дроздовой И.В.</w:t>
            </w:r>
            <w:proofErr w:type="gramStart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 </w:t>
            </w:r>
            <w:proofErr w:type="spellStart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proofErr w:type="gramEnd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Лариса Ивановна, главный специалист отдела торговли и услуг </w:t>
            </w:r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райисполкома (г. Кобрин, пл. Ленина,  3,  1 этаж, </w:t>
            </w:r>
            <w:proofErr w:type="spellStart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>104,  тел.</w:t>
            </w:r>
            <w:proofErr w:type="gramEnd"/>
            <w:r w:rsidRPr="00A21B5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(+ 375 1642) 3 00 78</w:t>
            </w:r>
          </w:p>
        </w:tc>
      </w:tr>
      <w:tr w:rsidR="00B13A89" w:rsidRPr="00B13A89" w14:paraId="0DF91ADE" w14:textId="77777777" w:rsidTr="00A21B5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3BEC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C047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бесплатно</w:t>
            </w:r>
          </w:p>
        </w:tc>
      </w:tr>
      <w:tr w:rsidR="00B13A89" w:rsidRPr="00B13A89" w14:paraId="3E66A1AE" w14:textId="77777777" w:rsidTr="00A21B5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7D88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9DCE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3 рабочих дня</w:t>
            </w:r>
          </w:p>
        </w:tc>
      </w:tr>
      <w:tr w:rsidR="00B13A89" w:rsidRPr="00B13A89" w14:paraId="12CB6567" w14:textId="77777777" w:rsidTr="00A21B5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72BF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B765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бессрочно</w:t>
            </w:r>
          </w:p>
        </w:tc>
      </w:tr>
      <w:tr w:rsidR="00B13A89" w:rsidRPr="00B13A89" w14:paraId="2EEDFC9F" w14:textId="77777777" w:rsidTr="00A21B5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E461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06C8" w14:textId="4F6570FB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 </w:t>
            </w:r>
            <w:r w:rsidR="00A21B55">
              <w:rPr>
                <w:sz w:val="26"/>
                <w:szCs w:val="26"/>
              </w:rPr>
              <w:t xml:space="preserve">   </w:t>
            </w:r>
            <w:r w:rsidR="00A21B55" w:rsidRPr="00A21B55">
              <w:rPr>
                <w:sz w:val="26"/>
                <w:szCs w:val="26"/>
              </w:rP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  <w:r w:rsidR="00A21B55" w:rsidRPr="00A21B55">
              <w:rPr>
                <w:sz w:val="26"/>
                <w:szCs w:val="26"/>
              </w:rPr>
              <w:t>;</w:t>
            </w:r>
          </w:p>
          <w:p w14:paraId="6A2F2D69" w14:textId="47951DFE" w:rsidR="00A21B55" w:rsidRPr="00A21B55" w:rsidRDefault="00A21B55" w:rsidP="00A21B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A21B55">
              <w:rPr>
                <w:sz w:val="26"/>
                <w:szCs w:val="26"/>
              </w:rP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</w:tr>
      <w:tr w:rsidR="00B13A89" w:rsidRPr="00B13A89" w14:paraId="7E7B750E" w14:textId="77777777" w:rsidTr="00A21B55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133AE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84D5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457CCB80" w14:textId="77777777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 xml:space="preserve"> 224005, г. Брест ул. Ленина, 11</w:t>
            </w:r>
          </w:p>
          <w:p w14:paraId="7AEE0F81" w14:textId="77777777" w:rsid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 xml:space="preserve">понедельник - пятница: </w:t>
            </w:r>
          </w:p>
          <w:p w14:paraId="5D681F09" w14:textId="07B66E29" w:rsidR="00B13A89" w:rsidRPr="00A21B55" w:rsidRDefault="00B13A89" w:rsidP="00A21B55">
            <w:pPr>
              <w:jc w:val="both"/>
              <w:rPr>
                <w:sz w:val="26"/>
                <w:szCs w:val="26"/>
              </w:rPr>
            </w:pPr>
            <w:r w:rsidRPr="00A21B55">
              <w:rPr>
                <w:sz w:val="26"/>
                <w:szCs w:val="26"/>
              </w:rPr>
              <w:t>08.30 - 17.30</w:t>
            </w:r>
            <w:r w:rsidR="00A21B55">
              <w:rPr>
                <w:sz w:val="26"/>
                <w:szCs w:val="26"/>
              </w:rPr>
              <w:t xml:space="preserve">. </w:t>
            </w:r>
            <w:r w:rsidRPr="00A21B55">
              <w:rPr>
                <w:sz w:val="26"/>
                <w:szCs w:val="26"/>
              </w:rPr>
              <w:t>Обед с 13.00 до 14.00</w:t>
            </w:r>
            <w:r w:rsidRPr="00A21B55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6146A3A7" w14:textId="77777777" w:rsidR="001921DD" w:rsidRDefault="001921DD"/>
    <w:p w14:paraId="2B610AB3" w14:textId="77777777" w:rsidR="00A21B55" w:rsidRDefault="00A21B55" w:rsidP="00A21B5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259"/>
      </w:tblGrid>
      <w:tr w:rsidR="00A21B55" w14:paraId="6D535CDD" w14:textId="77777777" w:rsidTr="000F3CA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30F2D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A0EA3" w14:textId="77777777" w:rsidR="00A21B55" w:rsidRDefault="00A21B55" w:rsidP="000F3CA9">
            <w:pPr>
              <w:pStyle w:val="capu1"/>
            </w:pPr>
            <w:r>
              <w:t>УТВЕРЖДЕНО</w:t>
            </w:r>
          </w:p>
          <w:p w14:paraId="13503C2A" w14:textId="77777777" w:rsidR="00A21B55" w:rsidRDefault="00A21B55" w:rsidP="000F3CA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0820CC89" w14:textId="77777777" w:rsidR="00A21B55" w:rsidRDefault="00A21B55" w:rsidP="000F3CA9">
            <w:pPr>
              <w:pStyle w:val="cap1"/>
            </w:pPr>
            <w:r>
              <w:t>12.01.2022 № 5</w:t>
            </w:r>
          </w:p>
        </w:tc>
      </w:tr>
    </w:tbl>
    <w:p w14:paraId="321E73DC" w14:textId="77777777" w:rsidR="00A21B55" w:rsidRDefault="00A21B55" w:rsidP="00A21B55">
      <w:pPr>
        <w:pStyle w:val="titleu"/>
      </w:pPr>
      <w:r>
        <w:t>РЕГЛАМЕНТ</w:t>
      </w:r>
      <w:r>
        <w:br/>
        <w:t>административной процедуры, осуществляемой в отношении субъектов хозяйствования, по подпункту 8.9.3 «Внесение изменений в сведения, включенные в Торговый реестр Республики Беларусь»</w:t>
      </w:r>
    </w:p>
    <w:p w14:paraId="554F9636" w14:textId="77777777" w:rsidR="00A21B55" w:rsidRDefault="00A21B55" w:rsidP="00A21B55">
      <w:pPr>
        <w:pStyle w:val="point"/>
      </w:pPr>
      <w:r>
        <w:t>1. Особенности осуществления административной процедуры:</w:t>
      </w:r>
    </w:p>
    <w:p w14:paraId="694286E8" w14:textId="77777777" w:rsidR="00A21B55" w:rsidRDefault="00A21B55" w:rsidP="00A21B55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 месту нахождения торгового объекта, объекта общественного питания, торгового центра, рынка, по месту государственной регистрации субъекта торговли, осуществляющего торговлю без использования торгового объекта, в том числе через интернет-магазин.</w:t>
      </w:r>
    </w:p>
    <w:p w14:paraId="383E64B3" w14:textId="77777777" w:rsidR="00A21B55" w:rsidRDefault="00A21B55" w:rsidP="00A21B55">
      <w:pPr>
        <w:pStyle w:val="newncpi"/>
      </w:pPr>
      <w:r>
        <w:t xml:space="preserve">В случае расположения торгового объекта, объекта общественного питания, торгового центра, рынка, государственной регистрации субъекта торговли, осуществляющего торговлю без использования торгового объекта, в том числе через интернет-магазин, на территории Китайско-Белорусского индустриального парка </w:t>
      </w:r>
      <w:r>
        <w:lastRenderedPageBreak/>
        <w:t>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CA9E884" w14:textId="77777777" w:rsidR="00A21B55" w:rsidRDefault="00A21B55" w:rsidP="00A21B5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2D49E05A" w14:textId="77777777" w:rsidR="00A21B55" w:rsidRDefault="00A21B55" w:rsidP="00A21B55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0630B2B8" w14:textId="77777777" w:rsidR="00A21B55" w:rsidRDefault="00A21B55" w:rsidP="00A21B55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1544DE0A" w14:textId="77777777" w:rsidR="00A21B55" w:rsidRDefault="00A21B55" w:rsidP="00A21B55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0E06EB05" w14:textId="77777777" w:rsidR="00A21B55" w:rsidRDefault="00A21B55" w:rsidP="00A21B5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3A72D9EF" w14:textId="77777777" w:rsidR="00A21B55" w:rsidRDefault="00A21B55" w:rsidP="00A21B55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31F8BBA" w14:textId="77777777" w:rsidR="00A21B55" w:rsidRDefault="00A21B55" w:rsidP="00A21B55">
      <w:pPr>
        <w:pStyle w:val="newncpi"/>
      </w:pPr>
      <w:r>
        <w:t>постановление Совета Министров Республики Беларусь от 25 июня 2021 г. № 363 «О реализации Закона Республики Беларусь «Об изменении Закона Республики Беларусь «О государственном регулировании торговли и общественного питания в Республике Беларусь»;</w:t>
      </w:r>
    </w:p>
    <w:p w14:paraId="4C40399C" w14:textId="77777777" w:rsidR="00A21B55" w:rsidRDefault="00A21B55" w:rsidP="00A21B55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56EEE3BF" w14:textId="77777777" w:rsidR="00A21B55" w:rsidRDefault="00A21B55" w:rsidP="00A21B55">
      <w:pPr>
        <w:pStyle w:val="newncpi"/>
      </w:pPr>
      <w:r>
        <w:t>постановление Министерства антимонопольного регулирования и торговли Республики Беларусь от 5 июня 2018 г. № 46 «Об установлении перечня товаров розничной и оптовой торговли и форм уведомлений»;</w:t>
      </w:r>
    </w:p>
    <w:p w14:paraId="25A3FA91" w14:textId="77777777" w:rsidR="00A21B55" w:rsidRDefault="00A21B55" w:rsidP="00A21B55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1ED060E6" w14:textId="77777777" w:rsidR="00A21B55" w:rsidRDefault="00A21B55" w:rsidP="00A21B55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16 Положения о Торговом реестре Республики Беларусь, утвержденного постановлением Совета Министров Республики Беларусь от 25 июня 2021 г. № 363;</w:t>
      </w:r>
    </w:p>
    <w:p w14:paraId="3B221153" w14:textId="77777777" w:rsidR="00A21B55" w:rsidRDefault="00A21B55" w:rsidP="00A21B55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24FF78B7" w14:textId="77777777" w:rsidR="00A21B55" w:rsidRDefault="00A21B55" w:rsidP="00A21B5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7C6DCF8" w14:textId="77777777" w:rsidR="00A21B55" w:rsidRDefault="00A21B55" w:rsidP="00A21B55">
      <w:pPr>
        <w:pStyle w:val="underpoint"/>
      </w:pPr>
      <w:r>
        <w:t>2.1. представляемые заинтересованным лицом:</w:t>
      </w:r>
    </w:p>
    <w:p w14:paraId="231803CA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845"/>
        <w:gridCol w:w="5805"/>
      </w:tblGrid>
      <w:tr w:rsidR="00A21B55" w14:paraId="224D0A59" w14:textId="77777777" w:rsidTr="000F3CA9">
        <w:trPr>
          <w:trHeight w:val="240"/>
        </w:trPr>
        <w:tc>
          <w:tcPr>
            <w:tcW w:w="9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563339" w14:textId="77777777" w:rsidR="00A21B55" w:rsidRDefault="00A21B5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F7FF8D" w14:textId="77777777" w:rsidR="00A21B55" w:rsidRDefault="00A21B55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13A927" w14:textId="77777777" w:rsidR="00A21B55" w:rsidRDefault="00A21B55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21B55" w14:paraId="27CE267B" w14:textId="77777777" w:rsidTr="000F3CA9">
        <w:trPr>
          <w:trHeight w:val="240"/>
        </w:trPr>
        <w:tc>
          <w:tcPr>
            <w:tcW w:w="9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2AF42" w14:textId="77777777" w:rsidR="00A21B55" w:rsidRDefault="00A21B55" w:rsidP="000F3CA9">
            <w:pPr>
              <w:pStyle w:val="table10"/>
            </w:pPr>
            <w:r>
              <w:t>уведомление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A2FED" w14:textId="77777777" w:rsidR="00A21B55" w:rsidRDefault="00A21B55" w:rsidP="000F3CA9">
            <w:pPr>
              <w:pStyle w:val="table10"/>
            </w:pPr>
            <w:r>
              <w:t xml:space="preserve">по формам согласно приложениям 1–9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D4C60" w14:textId="77777777" w:rsidR="00A21B55" w:rsidRDefault="00A21B55" w:rsidP="000F3CA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5697C379" w14:textId="77777777" w:rsidR="00A21B55" w:rsidRDefault="00A21B55" w:rsidP="000F3CA9">
            <w:pPr>
              <w:pStyle w:val="table10"/>
            </w:pPr>
            <w:r>
              <w:t>в письменной форме:</w:t>
            </w:r>
          </w:p>
          <w:p w14:paraId="1732CAD2" w14:textId="77777777" w:rsidR="00A21B55" w:rsidRDefault="00A21B5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29B8B98" w14:textId="77777777" w:rsidR="00A21B55" w:rsidRDefault="00A21B55" w:rsidP="000F3CA9">
            <w:pPr>
              <w:pStyle w:val="table10"/>
            </w:pPr>
            <w:r>
              <w:t>по почте;</w:t>
            </w:r>
          </w:p>
          <w:p w14:paraId="74470D9F" w14:textId="77777777" w:rsidR="00A21B55" w:rsidRDefault="00A21B55" w:rsidP="000F3CA9">
            <w:pPr>
              <w:pStyle w:val="table10"/>
            </w:pPr>
            <w:r>
              <w:t>нарочным (курьером);</w:t>
            </w:r>
          </w:p>
          <w:p w14:paraId="64E290EF" w14:textId="77777777" w:rsidR="00A21B55" w:rsidRDefault="00A21B55" w:rsidP="000F3CA9">
            <w:pPr>
              <w:pStyle w:val="table10"/>
            </w:pPr>
            <w:r>
              <w:t>в электронной форме – через единый портал электронных услуг</w:t>
            </w:r>
          </w:p>
          <w:p w14:paraId="62DF0A8C" w14:textId="77777777" w:rsidR="00A21B55" w:rsidRDefault="00A21B55" w:rsidP="000F3CA9">
            <w:pPr>
              <w:pStyle w:val="table10"/>
            </w:pPr>
            <w:r>
              <w:t> </w:t>
            </w:r>
          </w:p>
          <w:p w14:paraId="21A48204" w14:textId="77777777" w:rsidR="00A21B55" w:rsidRDefault="00A21B55" w:rsidP="000F3CA9">
            <w:pPr>
              <w:pStyle w:val="table10"/>
            </w:pPr>
            <w:r>
              <w:t xml:space="preserve">в администрацию парка – </w:t>
            </w:r>
          </w:p>
          <w:p w14:paraId="3F1C8F2C" w14:textId="77777777" w:rsidR="00A21B55" w:rsidRDefault="00A21B55" w:rsidP="000F3CA9">
            <w:pPr>
              <w:pStyle w:val="table10"/>
            </w:pPr>
            <w:r>
              <w:t>в письменной форме:</w:t>
            </w:r>
          </w:p>
          <w:p w14:paraId="45AD5BE8" w14:textId="77777777" w:rsidR="00A21B55" w:rsidRDefault="00A21B55" w:rsidP="000F3CA9">
            <w:pPr>
              <w:pStyle w:val="table10"/>
            </w:pPr>
            <w:r>
              <w:lastRenderedPageBreak/>
              <w:t>в ходе приема заинтересованного лица;</w:t>
            </w:r>
          </w:p>
          <w:p w14:paraId="26ABB3B7" w14:textId="77777777" w:rsidR="00A21B55" w:rsidRDefault="00A21B55" w:rsidP="000F3CA9">
            <w:pPr>
              <w:pStyle w:val="table10"/>
            </w:pPr>
            <w:r>
              <w:t>по почте;</w:t>
            </w:r>
          </w:p>
          <w:p w14:paraId="241A448E" w14:textId="77777777" w:rsidR="00A21B55" w:rsidRDefault="00A21B55" w:rsidP="000F3CA9">
            <w:pPr>
              <w:pStyle w:val="table10"/>
            </w:pPr>
            <w:r>
              <w:t>нарочным (курьером);</w:t>
            </w:r>
          </w:p>
          <w:p w14:paraId="1EC4C398" w14:textId="77777777" w:rsidR="00A21B55" w:rsidRDefault="00A21B55" w:rsidP="000F3CA9">
            <w:pPr>
              <w:pStyle w:val="table10"/>
            </w:pPr>
            <w:r>
              <w:t>в электронной форме – через единый портал электронных услуг;</w:t>
            </w:r>
          </w:p>
          <w:p w14:paraId="7D90670C" w14:textId="77777777" w:rsidR="00A21B55" w:rsidRDefault="00A21B55" w:rsidP="000F3CA9">
            <w:pPr>
              <w:pStyle w:val="table10"/>
            </w:pPr>
            <w:r>
              <w:t>через интернет-сайт системы комплексного обслуживания по принципу «одна станция» (onestation.by)</w:t>
            </w:r>
          </w:p>
        </w:tc>
      </w:tr>
    </w:tbl>
    <w:p w14:paraId="2AA6FE8C" w14:textId="77777777" w:rsidR="00A21B55" w:rsidRDefault="00A21B55" w:rsidP="00A21B55">
      <w:pPr>
        <w:pStyle w:val="newncpi"/>
      </w:pPr>
      <w:r>
        <w:lastRenderedPageBreak/>
        <w:t> </w:t>
      </w:r>
    </w:p>
    <w:p w14:paraId="63800DBC" w14:textId="77777777" w:rsidR="00A21B55" w:rsidRDefault="00A21B55" w:rsidP="00A21B55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429BCD13" w14:textId="77777777" w:rsidR="00A21B55" w:rsidRDefault="00A21B55" w:rsidP="00A21B55">
      <w:pPr>
        <w:pStyle w:val="underpoint"/>
      </w:pPr>
      <w:r>
        <w:t>2.2. запрашиваемые (получаемые) уполномоченным органом самостоятельно:</w:t>
      </w:r>
    </w:p>
    <w:p w14:paraId="6E171B54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5239"/>
      </w:tblGrid>
      <w:tr w:rsidR="00A21B55" w14:paraId="3A21C9C7" w14:textId="77777777" w:rsidTr="000F3CA9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806605" w14:textId="77777777" w:rsidR="00A21B55" w:rsidRDefault="00A21B5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D69512" w14:textId="77777777" w:rsidR="00A21B55" w:rsidRDefault="00A21B55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21B55" w14:paraId="1D372358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6A2E5" w14:textId="77777777" w:rsidR="00A21B55" w:rsidRDefault="00A21B55" w:rsidP="000F3CA9">
            <w:pPr>
              <w:pStyle w:val="table10"/>
            </w:pPr>
            <w:r>
              <w:t>сведения, предусмотренные в абзаце третьем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40F98" w14:textId="77777777" w:rsidR="00A21B55" w:rsidRDefault="00A21B55" w:rsidP="000F3CA9">
            <w:pPr>
              <w:pStyle w:val="table10"/>
            </w:pPr>
            <w:r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A21B55" w14:paraId="4D194142" w14:textId="77777777" w:rsidTr="000F3CA9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3BABD" w14:textId="77777777" w:rsidR="00A21B55" w:rsidRDefault="00A21B55" w:rsidP="000F3CA9">
            <w:pPr>
              <w:pStyle w:val="table10"/>
            </w:pPr>
            <w:r>
              <w:t>сведения, предусмотренные в абзацах пятом, седьмом, девятом – пятнадцатом части первой подпункта 8.1 пункта 8 Положения о Торговом реестре Республики Беларусь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2FC159" w14:textId="77777777" w:rsidR="00A21B55" w:rsidRDefault="00A21B55" w:rsidP="000F3CA9">
            <w:pPr>
              <w:pStyle w:val="table10"/>
            </w:pPr>
            <w:r>
              <w:t>автоматизированная информационная система Единого государственного регистра юридических лиц и индивидуальных предпринимателей</w:t>
            </w:r>
          </w:p>
        </w:tc>
      </w:tr>
    </w:tbl>
    <w:p w14:paraId="5CE95738" w14:textId="77777777" w:rsidR="00A21B55" w:rsidRDefault="00A21B55" w:rsidP="00A21B55">
      <w:pPr>
        <w:pStyle w:val="newncpi"/>
      </w:pPr>
      <w:r>
        <w:t> </w:t>
      </w:r>
    </w:p>
    <w:p w14:paraId="7EC3DBCD" w14:textId="77777777" w:rsidR="00A21B55" w:rsidRDefault="00A21B55" w:rsidP="00A21B55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14:paraId="3AD44D38" w14:textId="77777777" w:rsidR="00A21B55" w:rsidRDefault="00A21B55" w:rsidP="00A21B55">
      <w:pPr>
        <w:pStyle w:val="underpoint"/>
      </w:pPr>
      <w:r>
        <w:t>3.1. внесение изменений в сведения, ранее включенные в Торговый реестр Республики Беларусь;</w:t>
      </w:r>
    </w:p>
    <w:p w14:paraId="7DA34005" w14:textId="77777777" w:rsidR="00A21B55" w:rsidRDefault="00A21B55" w:rsidP="00A21B55">
      <w:pPr>
        <w:pStyle w:val="underpoint"/>
      </w:pPr>
      <w:r>
        <w:t>3.2. 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7ADC087B" w14:textId="77777777" w:rsidR="00A21B55" w:rsidRDefault="00A21B55" w:rsidP="00A21B55">
      <w:pPr>
        <w:pStyle w:val="point"/>
      </w:pPr>
      <w:r>
        <w:t>4. Порядок подачи (отзыва) административной жалобы:</w:t>
      </w:r>
    </w:p>
    <w:p w14:paraId="663E62DF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A21B55" w14:paraId="4857D05F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3FF86" w14:textId="77777777" w:rsidR="00A21B55" w:rsidRDefault="00A21B55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4E6A7B" w14:textId="77777777" w:rsidR="00A21B55" w:rsidRDefault="00A21B55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21B55" w14:paraId="4A404C9E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19544" w14:textId="77777777" w:rsidR="00A21B55" w:rsidRDefault="00A21B55" w:rsidP="000F3CA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2839DA" w14:textId="77777777" w:rsidR="00A21B55" w:rsidRDefault="00A21B55" w:rsidP="000F3CA9">
            <w:pPr>
              <w:pStyle w:val="table10"/>
            </w:pPr>
            <w:r>
              <w:t>письменная</w:t>
            </w:r>
          </w:p>
        </w:tc>
      </w:tr>
    </w:tbl>
    <w:p w14:paraId="1FC81CDF" w14:textId="77777777" w:rsidR="00A21B55" w:rsidRDefault="00A21B55" w:rsidP="00A21B55">
      <w:pPr>
        <w:pStyle w:val="newncpi"/>
      </w:pPr>
      <w:r>
        <w:t> </w:t>
      </w:r>
    </w:p>
    <w:p w14:paraId="6A1E180F" w14:textId="77777777" w:rsidR="00A21B55" w:rsidRDefault="00A21B55" w:rsidP="00A21B55">
      <w:pPr>
        <w:pStyle w:val="newncpi"/>
      </w:pPr>
      <w:r>
        <w:t> </w:t>
      </w:r>
    </w:p>
    <w:p w14:paraId="0A50DCE3" w14:textId="77777777" w:rsidR="00A21B55" w:rsidRDefault="00A21B55" w:rsidP="00A21B55">
      <w:pPr>
        <w:pStyle w:val="newncpi"/>
      </w:pPr>
    </w:p>
    <w:p w14:paraId="5D278499" w14:textId="77777777" w:rsidR="00A21B55" w:rsidRDefault="00A21B55" w:rsidP="00A21B55">
      <w:pPr>
        <w:pStyle w:val="newncpi"/>
      </w:pPr>
    </w:p>
    <w:p w14:paraId="13772C08" w14:textId="77777777" w:rsidR="00A21B55" w:rsidRDefault="00A21B55" w:rsidP="00A21B55">
      <w:pPr>
        <w:pStyle w:val="newncpi"/>
      </w:pPr>
    </w:p>
    <w:p w14:paraId="1600AACC" w14:textId="77777777" w:rsidR="00A21B55" w:rsidRDefault="00A21B55" w:rsidP="00A21B55">
      <w:pPr>
        <w:pStyle w:val="newncpi"/>
      </w:pPr>
    </w:p>
    <w:p w14:paraId="7F6E9F2E" w14:textId="77777777" w:rsidR="00A21B55" w:rsidRDefault="00A21B55" w:rsidP="00A21B55">
      <w:pPr>
        <w:pStyle w:val="newncpi"/>
      </w:pPr>
    </w:p>
    <w:p w14:paraId="3D7A2509" w14:textId="77777777" w:rsidR="00A21B55" w:rsidRDefault="00A21B55" w:rsidP="00A21B55">
      <w:pPr>
        <w:pStyle w:val="newncpi"/>
      </w:pPr>
    </w:p>
    <w:p w14:paraId="152C5891" w14:textId="77777777" w:rsidR="00A21B55" w:rsidRDefault="00A21B55" w:rsidP="00A21B55">
      <w:pPr>
        <w:pStyle w:val="newncpi"/>
      </w:pPr>
    </w:p>
    <w:p w14:paraId="18A60CDA" w14:textId="77777777" w:rsidR="00A21B55" w:rsidRDefault="00A21B55" w:rsidP="00A21B55">
      <w:pPr>
        <w:pStyle w:val="newncpi"/>
      </w:pPr>
    </w:p>
    <w:p w14:paraId="1AFF5399" w14:textId="77777777" w:rsidR="00A21B55" w:rsidRDefault="00A21B55" w:rsidP="00A21B5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6FCD3C12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DF28F" w14:textId="77777777" w:rsidR="00A21B55" w:rsidRDefault="00A21B55" w:rsidP="000F3CA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F1C23" w14:textId="77777777" w:rsidR="00A21B55" w:rsidRDefault="00A21B55" w:rsidP="000F3CA9">
            <w:pPr>
              <w:pStyle w:val="append1"/>
            </w:pPr>
            <w:r>
              <w:t>Приложение 1</w:t>
            </w:r>
          </w:p>
          <w:p w14:paraId="2A07296E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2F8679F3" w14:textId="77777777" w:rsidR="00A21B55" w:rsidRDefault="00A21B55" w:rsidP="00A21B55">
      <w:pPr>
        <w:pStyle w:val="newncpi"/>
      </w:pPr>
      <w:r>
        <w:t> </w:t>
      </w:r>
    </w:p>
    <w:p w14:paraId="5501190C" w14:textId="77777777" w:rsidR="00A21B55" w:rsidRDefault="00A21B55" w:rsidP="00A21B55">
      <w:pPr>
        <w:pStyle w:val="onestring"/>
      </w:pPr>
      <w:r>
        <w:t>Форма</w:t>
      </w:r>
    </w:p>
    <w:p w14:paraId="262ABCEC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7226F042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E823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F6B266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00BE4D8B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C01E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19A03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0459894B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188E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E546B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79F4BA37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14:paraId="3C98C41F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4BA8A1B8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1F50DC20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7C1967A7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75AA5C10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2"/>
        <w:gridCol w:w="958"/>
        <w:gridCol w:w="1102"/>
        <w:gridCol w:w="1381"/>
        <w:gridCol w:w="1100"/>
        <w:gridCol w:w="428"/>
        <w:gridCol w:w="65"/>
        <w:gridCol w:w="316"/>
        <w:gridCol w:w="929"/>
        <w:gridCol w:w="307"/>
      </w:tblGrid>
      <w:tr w:rsidR="00A21B55" w14:paraId="5A8861D2" w14:textId="77777777" w:rsidTr="000F3CA9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ACF52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039D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36766E2" w14:textId="77777777" w:rsidTr="000F3CA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D984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62407FC" w14:textId="77777777" w:rsidTr="000F3CA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2C172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2C2423AA" w14:textId="77777777" w:rsidTr="000F3CA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312A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952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9654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082BC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1A3C90E8" w14:textId="77777777" w:rsidTr="000F3CA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79018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8887574" w14:textId="77777777" w:rsidTr="000F3CA9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FC73C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DB1B8E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F51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3FF2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035B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F8A6AC9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60EDF25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937FE3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DDB1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AE0F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534E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82991F9" w14:textId="77777777" w:rsidTr="000F3CA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F930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8D4E6F0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1CA1B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3670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3C04A74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C6C3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97A8A42" w14:textId="77777777" w:rsidTr="000F3CA9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52147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A722A" w14:textId="77777777" w:rsidR="00A21B55" w:rsidRDefault="00A21B55" w:rsidP="000F3CA9">
            <w:pPr>
              <w:pStyle w:val="table10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CA992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1B26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6C9D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CDD1396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D16EC8E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137DD09E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8E66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B252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D240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8DD1F7F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8454DEA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5CADD7B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F787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DE7E8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9959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39CCB50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E09DB" w14:textId="77777777" w:rsidR="00A21B55" w:rsidRDefault="00A21B55" w:rsidP="000F3CA9">
            <w:pPr>
              <w:pStyle w:val="table10"/>
            </w:pPr>
            <w:r>
              <w:t>2.1. Место нахождения торгового объекта:</w:t>
            </w:r>
          </w:p>
        </w:tc>
      </w:tr>
      <w:tr w:rsidR="00A21B55" w14:paraId="0F90893A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06ABE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BDB1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957D5C0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D2C52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A0CB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15DE728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002D5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9AEA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D9FA5E1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799CB5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DA7E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702BC3C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B9BD5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5EDD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FCB6F46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FBFCF9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4B89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49FCB30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89D29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1E15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22A3AAC" w14:textId="77777777" w:rsidTr="000F3CA9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2A377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85DA7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A8641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D5DF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8376878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9BAF1" w14:textId="77777777" w:rsidR="00A21B55" w:rsidRDefault="00A21B55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57CF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6750E15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F968A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F08E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39E1960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A341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205F9FA" w14:textId="77777777" w:rsidTr="000F3CA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02D61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989E0" w14:textId="77777777" w:rsidR="00A21B55" w:rsidRDefault="00A21B55" w:rsidP="000F3CA9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B339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6F0D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2189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AEBC39E" w14:textId="77777777" w:rsidTr="000F3CA9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3AA3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6A56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41F9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C75B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7121B5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C66B4" w14:textId="77777777" w:rsidR="00A21B55" w:rsidRDefault="00A21B55" w:rsidP="000F3CA9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BCED38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5516A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34E40FB9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6DA32" w14:textId="77777777" w:rsidR="00A21B55" w:rsidRDefault="00A21B55" w:rsidP="000F3CA9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D87E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39DA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7064E04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3BEFF2" w14:textId="77777777" w:rsidR="00A21B55" w:rsidRDefault="00A21B55" w:rsidP="000F3CA9">
            <w:pPr>
              <w:pStyle w:val="table10"/>
            </w:pPr>
            <w:r>
              <w:lastRenderedPageBreak/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0D22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C228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1EBF1DB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BE4A5" w14:textId="77777777" w:rsidR="00A21B55" w:rsidRDefault="00A21B55" w:rsidP="000F3CA9">
            <w:pPr>
              <w:pStyle w:val="table10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F44B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003E39C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A1C1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06F5CBC" w14:textId="77777777" w:rsidTr="000F3CA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FC84B" w14:textId="77777777" w:rsidR="00A21B55" w:rsidRDefault="00A21B55" w:rsidP="000F3CA9">
            <w:pPr>
              <w:pStyle w:val="table10"/>
            </w:pPr>
            <w: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398F2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F627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248E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28FB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7291AA1" w14:textId="77777777" w:rsidTr="000F3CA9">
        <w:trPr>
          <w:trHeight w:val="240"/>
        </w:trPr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54D3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F5A2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220B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E268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FFCB1F0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69A2" w14:textId="77777777" w:rsidR="00A21B55" w:rsidRDefault="00A21B55" w:rsidP="000F3CA9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428D9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8FBAC3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741414F4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341FE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7863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F4B6C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CAEC83A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4C4BC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C2FF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833F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7C17016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41AB5" w14:textId="77777777" w:rsidR="00A21B55" w:rsidRDefault="00A21B55" w:rsidP="000F3CA9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20C69BB7" w14:textId="77777777" w:rsidTr="000F3CA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5F021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0A10CF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3A17A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6D41EB24" w14:textId="77777777" w:rsidTr="000F3CA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07F8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8C21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AF62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86318B7" w14:textId="77777777" w:rsidTr="000F3CA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6AE0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F166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FAB7A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B3F6EF8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B8090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544F023" w14:textId="77777777" w:rsidTr="000F3CA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0EB9F" w14:textId="77777777" w:rsidR="00A21B55" w:rsidRDefault="00A21B55" w:rsidP="000F3CA9">
            <w:pPr>
              <w:pStyle w:val="table10"/>
            </w:pPr>
            <w: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C1032" w14:textId="77777777" w:rsidR="00A21B55" w:rsidRDefault="00A21B55" w:rsidP="000F3CA9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63B6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1FE8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ED45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7C36AB3" w14:textId="77777777" w:rsidTr="000F3CA9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D431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7F042C5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12858" w14:textId="77777777" w:rsidR="00A21B55" w:rsidRDefault="00A21B55" w:rsidP="000F3CA9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5B79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3AEF3DF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3E342B" w14:textId="77777777" w:rsidR="00A21B55" w:rsidRDefault="00A21B55" w:rsidP="000F3CA9">
            <w:pPr>
              <w:pStyle w:val="table10"/>
            </w:pPr>
            <w:r>
              <w:t>5.2. Наименование торговой сети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41CB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2F20638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E85DA" w14:textId="77777777" w:rsidR="00A21B55" w:rsidRDefault="00A21B55" w:rsidP="000F3CA9">
            <w:pPr>
              <w:pStyle w:val="table10"/>
            </w:pPr>
            <w:r>
              <w:t>5.3. Вид торгового объекта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A21B55" w14:paraId="4EC2CEF0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535F0" w14:textId="77777777" w:rsidR="00A21B55" w:rsidRDefault="00A21B55" w:rsidP="000F3CA9">
            <w:pPr>
              <w:pStyle w:val="table10"/>
            </w:pPr>
            <w:r>
              <w:t>в зависимости от ассортимента товаров</w:t>
            </w:r>
            <w:r>
              <w:rPr>
                <w:vertAlign w:val="superscript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2F66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B1AFFC6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9B604" w14:textId="77777777" w:rsidR="00A21B55" w:rsidRDefault="00A21B55" w:rsidP="000F3CA9">
            <w:pPr>
              <w:pStyle w:val="table10"/>
            </w:pPr>
            <w:r>
              <w:t>в зависимости от способа организации торговли «фирменный»</w:t>
            </w:r>
            <w:r>
              <w:rPr>
                <w:vertAlign w:val="superscript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86F5A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49680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E9F4B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1BE3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B1A132D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326F8" w14:textId="77777777" w:rsidR="00A21B55" w:rsidRDefault="00A21B55" w:rsidP="000F3CA9">
            <w:pPr>
              <w:pStyle w:val="table10"/>
            </w:pPr>
            <w:r>
              <w:t>5.4. Тип торгового объекта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AE25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2455FFB" w14:textId="77777777" w:rsidTr="000F3CA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E6AA8" w14:textId="77777777" w:rsidR="00A21B55" w:rsidRDefault="00A21B55" w:rsidP="000F3CA9">
            <w:pPr>
              <w:pStyle w:val="table10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E898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5F8386" w14:textId="77777777" w:rsidR="00A21B55" w:rsidRDefault="00A21B55" w:rsidP="000F3CA9">
            <w:pPr>
              <w:pStyle w:val="table10"/>
              <w:jc w:val="center"/>
            </w:pPr>
            <w:r>
              <w:t>кв. м</w:t>
            </w:r>
          </w:p>
        </w:tc>
      </w:tr>
      <w:tr w:rsidR="00A21B55" w14:paraId="296B5814" w14:textId="77777777" w:rsidTr="000F3CA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FF1C8" w14:textId="77777777" w:rsidR="00A21B55" w:rsidRDefault="00A21B55" w:rsidP="000F3CA9">
            <w:pPr>
              <w:pStyle w:val="table10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A21B55" w14:paraId="2CDB3C5C" w14:textId="77777777" w:rsidTr="000F3CA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EC99D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9576A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B4D01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614DA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AC1D8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6E9B9986" w14:textId="77777777" w:rsidTr="000F3CA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7546F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F1D50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44A9F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F9752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CEB4C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04F6E817" w14:textId="77777777" w:rsidTr="000F3CA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D9E7E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62882" w14:textId="77777777" w:rsidR="00A21B55" w:rsidRDefault="00A21B55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CC9CF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0F325E53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13C2874A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950D3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7E6ABE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D1EEC9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56FD9699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CD56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4DBF7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76801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9875A2D" w14:textId="77777777" w:rsidR="00A21B55" w:rsidRDefault="00A21B55" w:rsidP="00A21B55">
      <w:pPr>
        <w:pStyle w:val="newncpi0"/>
      </w:pPr>
      <w:r>
        <w:t>____ _______________ 20____ г.</w:t>
      </w:r>
    </w:p>
    <w:p w14:paraId="389B6516" w14:textId="77777777" w:rsidR="00A21B55" w:rsidRDefault="00A21B55" w:rsidP="00A21B55">
      <w:pPr>
        <w:pStyle w:val="newncpi0"/>
      </w:pPr>
      <w:r>
        <w:t> </w:t>
      </w:r>
    </w:p>
    <w:p w14:paraId="3C81D6AF" w14:textId="77777777" w:rsidR="00A21B55" w:rsidRDefault="00A21B55" w:rsidP="00A21B55">
      <w:pPr>
        <w:pStyle w:val="snoskiline"/>
      </w:pPr>
      <w:r>
        <w:t>______________________________</w:t>
      </w:r>
    </w:p>
    <w:p w14:paraId="5C15BB4F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8BFA755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14:paraId="7B83355A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3 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73A2B6DA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4 </w:t>
      </w:r>
      <w: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14:paraId="444DBE75" w14:textId="77777777" w:rsidR="00A21B55" w:rsidRDefault="00A21B55" w:rsidP="00A21B55">
      <w:pPr>
        <w:pStyle w:val="newncpi"/>
      </w:pPr>
      <w:r>
        <w:t> </w:t>
      </w:r>
    </w:p>
    <w:p w14:paraId="759072AE" w14:textId="77777777" w:rsidR="00A21B55" w:rsidRDefault="00A21B55" w:rsidP="00A21B55">
      <w:pPr>
        <w:pStyle w:val="newncpi"/>
      </w:pPr>
      <w:r>
        <w:t> </w:t>
      </w:r>
    </w:p>
    <w:p w14:paraId="656B6228" w14:textId="77777777" w:rsidR="00A21B55" w:rsidRDefault="00A21B55" w:rsidP="00A21B55">
      <w:pPr>
        <w:pStyle w:val="newncpi"/>
      </w:pPr>
    </w:p>
    <w:p w14:paraId="45990212" w14:textId="77777777" w:rsidR="00A21B55" w:rsidRDefault="00A21B55" w:rsidP="00A21B55">
      <w:pPr>
        <w:pStyle w:val="newncpi"/>
      </w:pPr>
    </w:p>
    <w:p w14:paraId="55F54221" w14:textId="77777777" w:rsidR="00A21B55" w:rsidRDefault="00A21B55" w:rsidP="00A21B55">
      <w:pPr>
        <w:pStyle w:val="newncpi"/>
      </w:pPr>
    </w:p>
    <w:p w14:paraId="61B14BF4" w14:textId="77777777" w:rsidR="00A21B55" w:rsidRDefault="00A21B55" w:rsidP="00A21B55">
      <w:pPr>
        <w:pStyle w:val="newncpi"/>
      </w:pPr>
    </w:p>
    <w:p w14:paraId="6272620C" w14:textId="77777777" w:rsidR="00A21B55" w:rsidRDefault="00A21B55" w:rsidP="00A21B55">
      <w:pPr>
        <w:pStyle w:val="newncpi"/>
      </w:pPr>
    </w:p>
    <w:p w14:paraId="7C022A5B" w14:textId="77777777" w:rsidR="00A21B55" w:rsidRDefault="00A21B55" w:rsidP="00A21B55">
      <w:pPr>
        <w:pStyle w:val="newncpi"/>
      </w:pPr>
    </w:p>
    <w:p w14:paraId="32358956" w14:textId="77777777" w:rsidR="00A21B55" w:rsidRDefault="00A21B55" w:rsidP="00A21B55">
      <w:pPr>
        <w:pStyle w:val="newncpi"/>
      </w:pPr>
    </w:p>
    <w:p w14:paraId="6BDC515F" w14:textId="77777777" w:rsidR="00A21B55" w:rsidRDefault="00A21B55" w:rsidP="00A21B55">
      <w:pPr>
        <w:pStyle w:val="newncpi"/>
      </w:pPr>
    </w:p>
    <w:p w14:paraId="439B7BCD" w14:textId="77777777" w:rsidR="00A21B55" w:rsidRDefault="00A21B55" w:rsidP="00A21B5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3EE8FF77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C77CB" w14:textId="77777777" w:rsidR="00A21B55" w:rsidRDefault="00A21B55" w:rsidP="000F3CA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C86E1" w14:textId="77777777" w:rsidR="00A21B55" w:rsidRDefault="00A21B55" w:rsidP="000F3CA9">
            <w:pPr>
              <w:pStyle w:val="append1"/>
            </w:pPr>
            <w:r>
              <w:t>Приложение 2</w:t>
            </w:r>
          </w:p>
          <w:p w14:paraId="5B2F414D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0B9D3F91" w14:textId="77777777" w:rsidR="00A21B55" w:rsidRDefault="00A21B55" w:rsidP="00A21B55">
      <w:pPr>
        <w:pStyle w:val="newncpi"/>
      </w:pPr>
      <w:r>
        <w:t> </w:t>
      </w:r>
    </w:p>
    <w:p w14:paraId="2A9C4E28" w14:textId="77777777" w:rsidR="00A21B55" w:rsidRDefault="00A21B55" w:rsidP="00A21B55">
      <w:pPr>
        <w:pStyle w:val="onestring"/>
      </w:pPr>
      <w:r>
        <w:t>Форма</w:t>
      </w:r>
    </w:p>
    <w:p w14:paraId="496F1C03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25D799C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283D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D9C13F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1C21439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3345E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E7EBF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7050F37E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A1E3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70112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6C9A0E73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14:paraId="6D293E59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6249BDD0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4203BA8A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24182224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4CE28908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455"/>
        <w:gridCol w:w="172"/>
        <w:gridCol w:w="114"/>
        <w:gridCol w:w="146"/>
        <w:gridCol w:w="565"/>
        <w:gridCol w:w="1846"/>
        <w:gridCol w:w="400"/>
        <w:gridCol w:w="451"/>
        <w:gridCol w:w="419"/>
        <w:gridCol w:w="720"/>
        <w:gridCol w:w="281"/>
        <w:gridCol w:w="153"/>
        <w:gridCol w:w="980"/>
        <w:gridCol w:w="279"/>
      </w:tblGrid>
      <w:tr w:rsidR="00A21B55" w14:paraId="30906534" w14:textId="77777777" w:rsidTr="000F3CA9">
        <w:trPr>
          <w:trHeight w:val="240"/>
        </w:trPr>
        <w:tc>
          <w:tcPr>
            <w:tcW w:w="4095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FDC76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96B9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97AB267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7595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53C09FD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AC674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4278611B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7EB1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232A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D5F1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516CC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63705491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2303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CD38241" w14:textId="77777777" w:rsidTr="000F3CA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692D6B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04D8B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BA80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93EB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9266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C5FCA41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938D7F9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54C2358F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8DA17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7348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62B8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78AE29E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1DF0A0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648FEC3B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676C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80EA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8073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0B5D31C" w14:textId="77777777" w:rsidTr="000F3CA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247C0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F96992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09B1C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B550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DE593B6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3EE3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419FE2E" w14:textId="77777777" w:rsidTr="000F3CA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072A7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B39BA" w14:textId="77777777" w:rsidR="00A21B55" w:rsidRDefault="00A21B55" w:rsidP="000F3CA9">
            <w:pPr>
              <w:pStyle w:val="table10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824BD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55F7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B12B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BD05EC7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438DC50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14:paraId="5468CC57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74194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B3D7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1FBA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2FB1453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0F726" w14:textId="77777777" w:rsidR="00A21B55" w:rsidRDefault="00A21B55" w:rsidP="000F3CA9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63435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DD96D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648AA890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77304" w14:textId="77777777" w:rsidR="00A21B55" w:rsidRDefault="00A21B55" w:rsidP="000F3CA9">
            <w:pPr>
              <w:pStyle w:val="table10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4498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4A6A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C9508ED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1903A" w14:textId="77777777" w:rsidR="00A21B55" w:rsidRDefault="00A21B55" w:rsidP="000F3CA9">
            <w:pPr>
              <w:pStyle w:val="table10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6DAD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60E7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083F8D9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439F3" w14:textId="77777777" w:rsidR="00A21B55" w:rsidRDefault="00A21B55" w:rsidP="000F3CA9">
            <w:pPr>
              <w:pStyle w:val="table10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FEE8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F77C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092E666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E5C98" w14:textId="77777777" w:rsidR="00A21B55" w:rsidRDefault="00A21B55" w:rsidP="000F3CA9">
            <w:pPr>
              <w:pStyle w:val="table10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3232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8C3F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2B2ECC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DA0B6" w14:textId="77777777" w:rsidR="00A21B55" w:rsidRDefault="00A21B55" w:rsidP="000F3CA9">
            <w:pPr>
              <w:pStyle w:val="table10"/>
            </w:pPr>
            <w:r>
              <w:t>2.2. Место нахождения (маршрут движения) торгового объекта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20A824F4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F294A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FEC4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42EEC18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E7138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6A543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30AAE7B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4549F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F33F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1CBAF3B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46D4B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18A1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57CAC57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E55A8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8E52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822DF41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C5A0C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7736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013848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B9A3A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8863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33D20AD" w14:textId="77777777" w:rsidTr="000F3CA9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8EF68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54D0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92D9C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77D4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6C9FEF3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1B3C47" w14:textId="77777777" w:rsidR="00A21B55" w:rsidRDefault="00A21B55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448C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EAB58E5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66A46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7C98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B37975D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E380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2DE7EE7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6C78A" w14:textId="77777777" w:rsidR="00A21B55" w:rsidRDefault="00A21B55" w:rsidP="000F3CA9">
            <w:pPr>
              <w:pStyle w:val="table10"/>
            </w:pPr>
            <w:r>
              <w:lastRenderedPageBreak/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1E39B" w14:textId="77777777" w:rsidR="00A21B55" w:rsidRDefault="00A21B55" w:rsidP="000F3CA9">
            <w:pPr>
              <w:pStyle w:val="table10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58F6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BDB1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16F7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D945D54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726C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694D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947C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2D22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481C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7122A1B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D40C5" w14:textId="77777777" w:rsidR="00A21B55" w:rsidRDefault="00A21B55" w:rsidP="000F3CA9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ABD14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47750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60989979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E612D1" w14:textId="77777777" w:rsidR="00A21B55" w:rsidRDefault="00A21B55" w:rsidP="000F3CA9">
            <w:pPr>
              <w:pStyle w:val="table10"/>
            </w:pPr>
            <w: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CC0E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23E9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F07DF67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496A4" w14:textId="77777777" w:rsidR="00A21B55" w:rsidRDefault="00A21B55" w:rsidP="000F3CA9">
            <w:pPr>
              <w:pStyle w:val="table10"/>
            </w:pPr>
            <w: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53E9B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91C8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3797837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23807" w14:textId="77777777" w:rsidR="00A21B55" w:rsidRDefault="00A21B55" w:rsidP="000F3CA9">
            <w:pPr>
              <w:pStyle w:val="table10"/>
            </w:pPr>
            <w: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C349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38FF8F3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5B22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B923831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E755F" w14:textId="77777777" w:rsidR="00A21B55" w:rsidRDefault="00A21B55" w:rsidP="000F3CA9">
            <w:pPr>
              <w:pStyle w:val="table10"/>
            </w:pPr>
            <w: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970FD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06B9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C0C8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D9189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58F36AF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2A4F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05B0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B1ACB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C65D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ABB4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006533A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1B1A3" w14:textId="77777777" w:rsidR="00A21B55" w:rsidRDefault="00A21B55" w:rsidP="000F3CA9">
            <w:pPr>
              <w:pStyle w:val="table10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8A0CA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D58D8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6CF99225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39C1B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788EF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0E3A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0431C0D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687C8B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EB7E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34B0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EF4F0E2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7C889" w14:textId="77777777" w:rsidR="00A21B55" w:rsidRDefault="00A21B55" w:rsidP="000F3CA9">
            <w:pPr>
              <w:pStyle w:val="table10"/>
            </w:pPr>
            <w:r>
              <w:t>4.2. Классы, группы и (или) подгруппы товаров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</w:tr>
      <w:tr w:rsidR="00A21B55" w14:paraId="2CA57239" w14:textId="77777777" w:rsidTr="000F3CA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C9F068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8AB9C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C53BE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657EE77C" w14:textId="77777777" w:rsidTr="000F3CA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1BB22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8E338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C503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00CA13D" w14:textId="77777777" w:rsidTr="000F3CA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36A3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ECEF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E34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F5D9981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926C9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92D52E9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6B4DF" w14:textId="77777777" w:rsidR="00A21B55" w:rsidRDefault="00A21B55" w:rsidP="000F3CA9">
            <w:pPr>
              <w:pStyle w:val="table10"/>
            </w:pPr>
            <w: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57BAB" w14:textId="77777777" w:rsidR="00A21B55" w:rsidRDefault="00A21B55" w:rsidP="000F3CA9">
            <w:pPr>
              <w:pStyle w:val="table10"/>
            </w:pPr>
            <w: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C632D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9A5F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0EDB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C6BA8CE" w14:textId="77777777" w:rsidTr="000F3CA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29A0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7D014C2" w14:textId="77777777" w:rsidTr="000F3CA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7AB65" w14:textId="77777777" w:rsidR="00A21B55" w:rsidRDefault="00A21B55" w:rsidP="000F3CA9">
            <w:pPr>
              <w:pStyle w:val="table10"/>
            </w:pPr>
            <w: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7234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F0F4A25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92D65" w14:textId="77777777" w:rsidR="00A21B55" w:rsidRDefault="00A21B55" w:rsidP="000F3CA9">
            <w:pPr>
              <w:pStyle w:val="table10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A21B55" w14:paraId="5526CB0C" w14:textId="77777777" w:rsidTr="000F3CA9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C27BC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D3D45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48871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2FAA4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164A22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2A99DE0F" w14:textId="77777777" w:rsidTr="000F3CA9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487D40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9DDB0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A6FD1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609EAF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47FDB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43066DD5" w14:textId="77777777" w:rsidTr="000F3CA9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8B5B2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8F5C1B" w14:textId="77777777" w:rsidR="00A21B55" w:rsidRDefault="00A21B55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D6E1E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68B064CF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7883CAE3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850A2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DA4539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9E648A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5A6BF781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B4E9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3C976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4610D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B02EA26" w14:textId="77777777" w:rsidR="00A21B55" w:rsidRDefault="00A21B55" w:rsidP="00A21B55">
      <w:pPr>
        <w:pStyle w:val="newncpi0"/>
      </w:pPr>
      <w:r>
        <w:t>____ _______________ 20____ г.</w:t>
      </w:r>
    </w:p>
    <w:p w14:paraId="39DDAF4A" w14:textId="77777777" w:rsidR="00A21B55" w:rsidRDefault="00A21B55" w:rsidP="00A21B55">
      <w:pPr>
        <w:pStyle w:val="newncpi0"/>
      </w:pPr>
      <w:r>
        <w:t> </w:t>
      </w:r>
    </w:p>
    <w:p w14:paraId="089A6A8D" w14:textId="77777777" w:rsidR="00A21B55" w:rsidRDefault="00A21B55" w:rsidP="00A21B55">
      <w:pPr>
        <w:pStyle w:val="snoskiline"/>
      </w:pPr>
      <w:r>
        <w:t>______________________________</w:t>
      </w:r>
    </w:p>
    <w:p w14:paraId="26F64D56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1 </w:t>
      </w:r>
      <w:r>
        <w:t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14:paraId="520192DD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216C1216" w14:textId="77777777" w:rsidR="00A21B55" w:rsidRDefault="00A21B55" w:rsidP="00A21B55">
      <w:pPr>
        <w:pStyle w:val="newncpi"/>
      </w:pPr>
      <w:r>
        <w:t> </w:t>
      </w:r>
    </w:p>
    <w:p w14:paraId="49FE9BC0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6EBF17B3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9F2B6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1016A" w14:textId="77777777" w:rsidR="00A21B55" w:rsidRDefault="00A21B55" w:rsidP="000F3CA9">
            <w:pPr>
              <w:pStyle w:val="append1"/>
            </w:pPr>
            <w:r>
              <w:t>Приложение 3</w:t>
            </w:r>
          </w:p>
          <w:p w14:paraId="36301C6B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33FD1E45" w14:textId="77777777" w:rsidR="00A21B55" w:rsidRDefault="00A21B55" w:rsidP="00A21B55">
      <w:pPr>
        <w:pStyle w:val="newncpi"/>
      </w:pPr>
      <w:r>
        <w:t> </w:t>
      </w:r>
    </w:p>
    <w:p w14:paraId="107F1ACE" w14:textId="77777777" w:rsidR="00A21B55" w:rsidRDefault="00A21B55" w:rsidP="00A21B55">
      <w:pPr>
        <w:pStyle w:val="onestring"/>
      </w:pPr>
      <w:r>
        <w:t>Форма</w:t>
      </w:r>
    </w:p>
    <w:p w14:paraId="77340D3A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23FBF92A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C535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638C0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4E3E9DCF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28AD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41D23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76BFA93B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38DCB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88CD5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31CC452E" w14:textId="77777777" w:rsidR="00A21B55" w:rsidRDefault="00A21B55" w:rsidP="00A21B55">
      <w:pPr>
        <w:pStyle w:val="titlep"/>
      </w:pPr>
      <w:r>
        <w:t>УВЕДОМЛЕНИЕ</w:t>
      </w:r>
      <w:r>
        <w:br/>
        <w:t xml:space="preserve">для внесения изменений в сведения, ранее включенные в Торговый реестр </w:t>
      </w:r>
      <w:r>
        <w:lastRenderedPageBreak/>
        <w:t>Республики Беларусь, о субъекте торговли, осуществляющем розничную торговлю без использования торгового объекта</w:t>
      </w:r>
    </w:p>
    <w:p w14:paraId="0486BC39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3FEF8743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6324E3CA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19439D0B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51EC6E9C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0"/>
        <w:gridCol w:w="1790"/>
        <w:gridCol w:w="574"/>
        <w:gridCol w:w="1277"/>
        <w:gridCol w:w="565"/>
        <w:gridCol w:w="572"/>
        <w:gridCol w:w="1049"/>
        <w:gridCol w:w="223"/>
      </w:tblGrid>
      <w:tr w:rsidR="00A21B55" w14:paraId="08BF70E4" w14:textId="77777777" w:rsidTr="000F3CA9">
        <w:trPr>
          <w:trHeight w:val="240"/>
        </w:trPr>
        <w:tc>
          <w:tcPr>
            <w:tcW w:w="4014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C38AD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7352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3BEBBC2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A8C2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8C3DD3F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5DF4A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38EE753C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0B78A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2166E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6897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8434E8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37FB7505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4472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9315CB2" w14:textId="77777777" w:rsidTr="000F3CA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51B54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64F8A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163BC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0D2B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03C2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BE4A15B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5BDE40B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0E2497F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A5C4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248F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6D2D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EADEDE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D0F131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65B92DA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1D6B9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57B1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0D9A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3F05D97" w14:textId="77777777" w:rsidTr="000F3CA9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4C68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0CDBAB6" w14:textId="77777777" w:rsidTr="000F3CA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34711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A2F8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7121290" w14:textId="77777777" w:rsidTr="000F3CA9">
        <w:trPr>
          <w:trHeight w:val="240"/>
        </w:trPr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0B75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6CC5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AEF8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236BB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8911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9AB9CDA" w14:textId="77777777" w:rsidTr="000F3CA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F12FB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D39D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E233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A1ED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E15E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CF83ADF" w14:textId="77777777" w:rsidTr="000F3CA9">
        <w:trPr>
          <w:trHeight w:val="240"/>
        </w:trPr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D582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B748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17CB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B2C8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76CD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C7B7409" w14:textId="77777777" w:rsidTr="000F3CA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735A8" w14:textId="77777777" w:rsidR="00A21B55" w:rsidRDefault="00A21B55" w:rsidP="000F3CA9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25429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37279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31E7565B" w14:textId="77777777" w:rsidTr="000F3CA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F3C36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55AD4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51F1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2687750" w14:textId="77777777" w:rsidTr="000F3CA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8AB17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8568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BD28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D8EDB00" w14:textId="77777777" w:rsidTr="000F3CA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6029C" w14:textId="77777777" w:rsidR="00A21B55" w:rsidRDefault="00A21B55" w:rsidP="000F3CA9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7F5D9D70" w14:textId="77777777" w:rsidTr="000F3CA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4534C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C66F5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6AD27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2E6F8E1B" w14:textId="77777777" w:rsidTr="000F3CA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DBD9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EEC8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5948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01FB2F2" w14:textId="77777777" w:rsidTr="000F3CA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B68D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1E17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25DA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</w:tbl>
    <w:p w14:paraId="0B20E19B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45D84891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BBC2C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EE94B0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BCB0053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3C7DED0E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64C96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8F4F61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E529B5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45FC05EE" w14:textId="77777777" w:rsidR="00A21B55" w:rsidRDefault="00A21B55" w:rsidP="00A21B55">
      <w:pPr>
        <w:pStyle w:val="newncpi0"/>
      </w:pPr>
      <w:r>
        <w:t>____ _______________ 20____ г.</w:t>
      </w:r>
    </w:p>
    <w:p w14:paraId="707C5F1D" w14:textId="77777777" w:rsidR="00A21B55" w:rsidRDefault="00A21B55" w:rsidP="00A21B55">
      <w:pPr>
        <w:pStyle w:val="newncpi0"/>
      </w:pPr>
      <w:r>
        <w:t> </w:t>
      </w:r>
    </w:p>
    <w:p w14:paraId="6E59CBB3" w14:textId="77777777" w:rsidR="00A21B55" w:rsidRDefault="00A21B55" w:rsidP="00A21B55">
      <w:pPr>
        <w:pStyle w:val="snoskiline"/>
      </w:pPr>
      <w:r>
        <w:t>______________________________</w:t>
      </w:r>
    </w:p>
    <w:p w14:paraId="05E88F16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45C5F89D" w14:textId="77777777" w:rsidR="00A21B55" w:rsidRDefault="00A21B55" w:rsidP="00A21B55">
      <w:pPr>
        <w:pStyle w:val="newncpi"/>
      </w:pPr>
      <w:r>
        <w:t> </w:t>
      </w:r>
    </w:p>
    <w:p w14:paraId="1314476A" w14:textId="77777777" w:rsidR="00A21B55" w:rsidRDefault="00A21B55" w:rsidP="00A21B55">
      <w:pPr>
        <w:pStyle w:val="newncpi"/>
      </w:pPr>
    </w:p>
    <w:p w14:paraId="1EE6F6C6" w14:textId="77777777" w:rsidR="00A21B55" w:rsidRDefault="00A21B55" w:rsidP="00A21B55">
      <w:pPr>
        <w:pStyle w:val="newncpi"/>
      </w:pPr>
    </w:p>
    <w:p w14:paraId="16283E17" w14:textId="77777777" w:rsidR="00A21B55" w:rsidRDefault="00A21B55" w:rsidP="00A21B55">
      <w:pPr>
        <w:pStyle w:val="newncpi"/>
      </w:pPr>
    </w:p>
    <w:p w14:paraId="371FAB6D" w14:textId="77777777" w:rsidR="00A21B55" w:rsidRDefault="00A21B55" w:rsidP="00A21B55">
      <w:pPr>
        <w:pStyle w:val="newncpi"/>
      </w:pPr>
    </w:p>
    <w:p w14:paraId="057DCB01" w14:textId="77777777" w:rsidR="00A21B55" w:rsidRDefault="00A21B55" w:rsidP="00A21B55">
      <w:pPr>
        <w:pStyle w:val="newncpi"/>
      </w:pPr>
    </w:p>
    <w:p w14:paraId="7B5DBA04" w14:textId="77777777" w:rsidR="00A21B55" w:rsidRDefault="00A21B55" w:rsidP="00A21B55">
      <w:pPr>
        <w:pStyle w:val="newncpi"/>
      </w:pPr>
    </w:p>
    <w:p w14:paraId="4614FC0A" w14:textId="77777777" w:rsidR="00A21B55" w:rsidRDefault="00A21B55" w:rsidP="00A21B55">
      <w:pPr>
        <w:pStyle w:val="newncpi"/>
      </w:pPr>
    </w:p>
    <w:p w14:paraId="1AD47054" w14:textId="77777777" w:rsidR="00A21B55" w:rsidRDefault="00A21B55" w:rsidP="00A21B55">
      <w:pPr>
        <w:pStyle w:val="newncpi"/>
      </w:pPr>
    </w:p>
    <w:p w14:paraId="2C696ECD" w14:textId="77777777" w:rsidR="00A21B55" w:rsidRDefault="00A21B55" w:rsidP="00A21B55">
      <w:pPr>
        <w:pStyle w:val="newncpi"/>
      </w:pPr>
    </w:p>
    <w:p w14:paraId="341B4A56" w14:textId="77777777" w:rsidR="00A21B55" w:rsidRDefault="00A21B55" w:rsidP="00A21B55">
      <w:pPr>
        <w:pStyle w:val="newncpi"/>
      </w:pPr>
    </w:p>
    <w:p w14:paraId="09A96443" w14:textId="77777777" w:rsidR="00A21B55" w:rsidRDefault="00A21B55" w:rsidP="00A21B55">
      <w:pPr>
        <w:pStyle w:val="newncpi"/>
      </w:pPr>
    </w:p>
    <w:p w14:paraId="56DF6CA9" w14:textId="77777777" w:rsidR="00A21B55" w:rsidRDefault="00A21B55" w:rsidP="00A21B55">
      <w:pPr>
        <w:pStyle w:val="newncpi"/>
        <w:ind w:firstLine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49FEFC6D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87020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26892" w14:textId="77777777" w:rsidR="00A21B55" w:rsidRDefault="00A21B55" w:rsidP="000F3CA9">
            <w:pPr>
              <w:pStyle w:val="append1"/>
            </w:pPr>
            <w:r>
              <w:t>Приложение 4</w:t>
            </w:r>
          </w:p>
          <w:p w14:paraId="260286ED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5626C2A1" w14:textId="77777777" w:rsidR="00A21B55" w:rsidRDefault="00A21B55" w:rsidP="00A21B55">
      <w:pPr>
        <w:pStyle w:val="newncpi"/>
      </w:pPr>
      <w:r>
        <w:t> </w:t>
      </w:r>
    </w:p>
    <w:p w14:paraId="28057CF2" w14:textId="77777777" w:rsidR="00A21B55" w:rsidRDefault="00A21B55" w:rsidP="00A21B55">
      <w:pPr>
        <w:pStyle w:val="onestring"/>
      </w:pPr>
      <w:r>
        <w:t>Форма</w:t>
      </w:r>
    </w:p>
    <w:p w14:paraId="75971D50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0D56D2B7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4C784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E288F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27535275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E650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5F636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2E3CB8FF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F080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2DC5E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6A91E6FA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14:paraId="7A56E493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728BE0D9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7B3DD200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0DAE3CDE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7061D5A8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921"/>
        <w:gridCol w:w="1786"/>
        <w:gridCol w:w="153"/>
        <w:gridCol w:w="1700"/>
        <w:gridCol w:w="288"/>
        <w:gridCol w:w="423"/>
        <w:gridCol w:w="1474"/>
        <w:gridCol w:w="224"/>
      </w:tblGrid>
      <w:tr w:rsidR="00A21B55" w14:paraId="13705FC0" w14:textId="77777777" w:rsidTr="000F3CA9">
        <w:trPr>
          <w:trHeight w:val="240"/>
        </w:trPr>
        <w:tc>
          <w:tcPr>
            <w:tcW w:w="3866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E7308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FF46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D65A421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6090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FA9F98F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565FE6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03F83B7A" w14:textId="77777777" w:rsidTr="000F3CA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D7B84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C5EAD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E180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CEF60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74606E93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E65B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F8ACCBD" w14:textId="77777777" w:rsidTr="000F3CA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EE27B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363DF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B3E0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7481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67BD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67827E9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ADD4760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6080A1D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8C50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AF30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B60A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15729F7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A9FDA6E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18B7E10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FE5F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5C00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5505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800FB0" w14:textId="77777777" w:rsidTr="000F3CA9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F1C0D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4C98C67" w14:textId="77777777" w:rsidTr="000F3CA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E69806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2E3C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37CD726" w14:textId="77777777" w:rsidTr="000F3CA9">
        <w:trPr>
          <w:trHeight w:val="240"/>
        </w:trPr>
        <w:tc>
          <w:tcPr>
            <w:tcW w:w="2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C4B5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2650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A881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3F6A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A611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D9B7E8B" w14:textId="77777777" w:rsidTr="000F3CA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6B46E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4C1D1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C514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80A2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98A4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EEF4A94" w14:textId="77777777" w:rsidTr="000F3CA9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27AC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D0DC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6F4F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1A2B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C3CA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A7CE38F" w14:textId="77777777" w:rsidTr="000F3CA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0CD1EE" w14:textId="77777777" w:rsidR="00A21B55" w:rsidRDefault="00A21B55" w:rsidP="000F3CA9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59D9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9B11F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0142782A" w14:textId="77777777" w:rsidTr="000F3CA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28AA3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D771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D97B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9E33965" w14:textId="77777777" w:rsidTr="000F3CA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8A292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1A78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518B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4CF1B7E" w14:textId="77777777" w:rsidTr="000F3CA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DA1A6" w14:textId="77777777" w:rsidR="00A21B55" w:rsidRDefault="00A21B55" w:rsidP="000F3CA9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2DF9C7BF" w14:textId="77777777" w:rsidTr="000F3CA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5EA7D5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98845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9C81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33D96F4C" w14:textId="77777777" w:rsidTr="000F3CA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0BDC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D81D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BDDD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97A14C6" w14:textId="77777777" w:rsidTr="000F3CA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8F7E5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DBCC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EC4A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</w:tbl>
    <w:p w14:paraId="0B7BEA4B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1E5F69AD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D7E41D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456EE1A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F90C72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671D7593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65D9C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08F84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EAE32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0347831" w14:textId="77777777" w:rsidR="00A21B55" w:rsidRDefault="00A21B55" w:rsidP="00A21B55">
      <w:pPr>
        <w:pStyle w:val="newncpi0"/>
      </w:pPr>
      <w:r>
        <w:t>____ _______________ 20____ г.</w:t>
      </w:r>
    </w:p>
    <w:p w14:paraId="27F3F04E" w14:textId="77777777" w:rsidR="00A21B55" w:rsidRDefault="00A21B55" w:rsidP="00A21B55">
      <w:pPr>
        <w:pStyle w:val="newncpi0"/>
      </w:pPr>
      <w:r>
        <w:t> </w:t>
      </w:r>
    </w:p>
    <w:p w14:paraId="5456A798" w14:textId="77777777" w:rsidR="00A21B55" w:rsidRDefault="00A21B55" w:rsidP="00A21B55">
      <w:pPr>
        <w:pStyle w:val="snoskiline"/>
      </w:pPr>
      <w:r>
        <w:t>______________________________</w:t>
      </w:r>
    </w:p>
    <w:p w14:paraId="1B684218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</w:t>
      </w:r>
      <w:r>
        <w:lastRenderedPageBreak/>
        <w:t>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09BC5E53" w14:textId="77777777" w:rsidR="00A21B55" w:rsidRDefault="00A21B55" w:rsidP="00A21B55">
      <w:pPr>
        <w:pStyle w:val="newncpi"/>
      </w:pPr>
      <w:r>
        <w:t> </w:t>
      </w:r>
    </w:p>
    <w:p w14:paraId="1A7B5432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1CD1D13F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9C4EE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48BDD" w14:textId="77777777" w:rsidR="00A21B55" w:rsidRDefault="00A21B55" w:rsidP="000F3CA9">
            <w:pPr>
              <w:pStyle w:val="append1"/>
            </w:pPr>
            <w:r>
              <w:t>Приложение 5</w:t>
            </w:r>
          </w:p>
          <w:p w14:paraId="38D6A056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385514BC" w14:textId="77777777" w:rsidR="00A21B55" w:rsidRDefault="00A21B55" w:rsidP="00A21B55">
      <w:pPr>
        <w:pStyle w:val="newncpi"/>
      </w:pPr>
      <w:r>
        <w:t> </w:t>
      </w:r>
    </w:p>
    <w:p w14:paraId="330948A3" w14:textId="77777777" w:rsidR="00A21B55" w:rsidRDefault="00A21B55" w:rsidP="00A21B55">
      <w:pPr>
        <w:pStyle w:val="onestring"/>
      </w:pPr>
      <w:r>
        <w:t>Форма</w:t>
      </w:r>
    </w:p>
    <w:p w14:paraId="063474FA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210D16E5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8538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9C23B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36DA8CD1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34114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87B292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1696F83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8F87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15641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38BD58CE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14:paraId="5304B638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76CF64F2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0D60999E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4DF2060F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58DF481C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66"/>
        <w:gridCol w:w="1969"/>
        <w:gridCol w:w="720"/>
        <w:gridCol w:w="424"/>
        <w:gridCol w:w="1139"/>
        <w:gridCol w:w="282"/>
        <w:gridCol w:w="1474"/>
        <w:gridCol w:w="224"/>
      </w:tblGrid>
      <w:tr w:rsidR="00A21B55" w14:paraId="6080E246" w14:textId="77777777" w:rsidTr="000F3CA9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DE5223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1B4C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71C2C7B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5892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3ED4AA1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3602D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13F1CE7A" w14:textId="77777777" w:rsidTr="000F3CA9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4E9B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7DD0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7994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F490B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71894AB8" w14:textId="77777777" w:rsidTr="000F3CA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AE53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7665866" w14:textId="77777777" w:rsidTr="000F3CA9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0474D2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27F6C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F11A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3F43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D2B6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B8A7E56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C59F5F3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223D74A0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FCFA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E15F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E0FA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5365896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B1D83D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36574D02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321C4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3550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22F8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3329440" w14:textId="77777777" w:rsidTr="000F3CA9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146B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70ABA6C" w14:textId="77777777" w:rsidTr="000F3CA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36D0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9A20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67D40F6" w14:textId="77777777" w:rsidTr="000F3CA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9E71B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F249CA6" w14:textId="77777777" w:rsidTr="000F3CA9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20225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92B1F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480A6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C39F2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C981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4C69E4D" w14:textId="77777777" w:rsidTr="000F3CA9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9A7FC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47EF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7676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6B18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2A2665F" w14:textId="77777777" w:rsidTr="000F3CA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3EAA2" w14:textId="77777777" w:rsidR="00A21B55" w:rsidRDefault="00A21B55" w:rsidP="000F3CA9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3D09AA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A89D2B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2ACAE6EE" w14:textId="77777777" w:rsidTr="000F3CA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E05C8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0972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62DD2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BE79270" w14:textId="77777777" w:rsidTr="000F3CA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9F00F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B40C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FBC4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BE8020B" w14:textId="77777777" w:rsidTr="000F3CA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9C2EE" w14:textId="77777777" w:rsidR="00A21B55" w:rsidRDefault="00A21B55" w:rsidP="000F3CA9">
            <w:pPr>
              <w:pStyle w:val="table10"/>
            </w:pPr>
            <w:r>
              <w:t>2.2.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0395F704" w14:textId="77777777" w:rsidTr="000F3CA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A35B2E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EDBEDE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C0053F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076C8CBF" w14:textId="77777777" w:rsidTr="000F3CA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1FF9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7F57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192E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1FD9BAA" w14:textId="77777777" w:rsidTr="000F3CA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60281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FF19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4473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</w:tbl>
    <w:p w14:paraId="5949C4EA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7941CB7A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41E05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D09DED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476D88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119ECAB9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F5B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95035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6D10E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3D3DD5F" w14:textId="77777777" w:rsidR="00A21B55" w:rsidRDefault="00A21B55" w:rsidP="00A21B55">
      <w:pPr>
        <w:pStyle w:val="newncpi0"/>
      </w:pPr>
      <w:r>
        <w:t>____ _______________ 20____ г.</w:t>
      </w:r>
    </w:p>
    <w:p w14:paraId="41E047E6" w14:textId="77777777" w:rsidR="00A21B55" w:rsidRDefault="00A21B55" w:rsidP="00A21B55">
      <w:pPr>
        <w:pStyle w:val="newncpi0"/>
      </w:pPr>
      <w:r>
        <w:lastRenderedPageBreak/>
        <w:t> </w:t>
      </w:r>
    </w:p>
    <w:p w14:paraId="543319D8" w14:textId="77777777" w:rsidR="00A21B55" w:rsidRDefault="00A21B55" w:rsidP="00A21B55">
      <w:pPr>
        <w:pStyle w:val="snoskiline"/>
      </w:pPr>
      <w:r>
        <w:t>______________________________</w:t>
      </w:r>
    </w:p>
    <w:p w14:paraId="477364C3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30ED58E5" w14:textId="77777777" w:rsidR="00A21B55" w:rsidRDefault="00A21B55" w:rsidP="00A21B55">
      <w:pPr>
        <w:pStyle w:val="newncpi"/>
      </w:pPr>
      <w:r>
        <w:t> </w:t>
      </w:r>
    </w:p>
    <w:p w14:paraId="1C780AAE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6F4FB54E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3E859C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887B1" w14:textId="77777777" w:rsidR="00A21B55" w:rsidRDefault="00A21B55" w:rsidP="000F3CA9">
            <w:pPr>
              <w:pStyle w:val="append1"/>
            </w:pPr>
            <w:r>
              <w:t>Приложение 6</w:t>
            </w:r>
          </w:p>
          <w:p w14:paraId="4F9A58DB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5FEB52D1" w14:textId="77777777" w:rsidR="00A21B55" w:rsidRDefault="00A21B55" w:rsidP="00A21B55">
      <w:pPr>
        <w:pStyle w:val="newncpi"/>
      </w:pPr>
      <w:r>
        <w:t> </w:t>
      </w:r>
    </w:p>
    <w:p w14:paraId="61D501E7" w14:textId="77777777" w:rsidR="00A21B55" w:rsidRDefault="00A21B55" w:rsidP="00A21B55">
      <w:pPr>
        <w:pStyle w:val="onestring"/>
      </w:pPr>
      <w:r>
        <w:t>Форма</w:t>
      </w:r>
    </w:p>
    <w:p w14:paraId="43B6DCED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5A5B197D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63A0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DE946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4C71A9EB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DC26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6C148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44FC326D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0702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B08C5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1A2756AB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14:paraId="72349424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662427DB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1419E34A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4031427C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3CD05628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238"/>
        <w:gridCol w:w="241"/>
        <w:gridCol w:w="997"/>
        <w:gridCol w:w="856"/>
        <w:gridCol w:w="408"/>
        <w:gridCol w:w="1021"/>
        <w:gridCol w:w="531"/>
        <w:gridCol w:w="636"/>
        <w:gridCol w:w="449"/>
        <w:gridCol w:w="232"/>
        <w:gridCol w:w="989"/>
        <w:gridCol w:w="411"/>
      </w:tblGrid>
      <w:tr w:rsidR="00A21B55" w14:paraId="36C34D58" w14:textId="77777777" w:rsidTr="000F3CA9">
        <w:trPr>
          <w:trHeight w:val="240"/>
        </w:trPr>
        <w:tc>
          <w:tcPr>
            <w:tcW w:w="3547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5FE78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0157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0C62C49" w14:textId="77777777" w:rsidTr="000F3CA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AF2E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D365679" w14:textId="77777777" w:rsidTr="000F3CA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9DE3BA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563214A4" w14:textId="77777777" w:rsidTr="000F3CA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03C32" w14:textId="77777777" w:rsidR="00A21B55" w:rsidRDefault="00A21B55" w:rsidP="000F3CA9">
            <w:pPr>
              <w:pStyle w:val="table10"/>
              <w:ind w:right="706"/>
              <w:jc w:val="right"/>
            </w:pPr>
            <w:r>
              <w:t>отметка</w:t>
            </w:r>
          </w:p>
        </w:tc>
      </w:tr>
      <w:tr w:rsidR="00A21B55" w14:paraId="1B23C313" w14:textId="77777777" w:rsidTr="000F3CA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EC68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12FA665" w14:textId="77777777" w:rsidTr="000F3CA9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F7E0D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3A3DE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2721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07CC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ED71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A223837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C0F13FC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097E733B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764C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118C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0E94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2CE36B4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DD34D47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1E487895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6B32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40D3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8C420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81C95DE" w14:textId="77777777" w:rsidTr="000F3CA9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54C4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F6B863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E2E1B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B8E1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97E4124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C720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5C78EDE" w14:textId="77777777" w:rsidTr="000F3CA9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95E56F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FA79F" w14:textId="77777777" w:rsidR="00A21B55" w:rsidRDefault="00A21B55" w:rsidP="000F3CA9">
            <w:pPr>
              <w:pStyle w:val="table10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1E3F8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6E8F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349E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DC55495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3C0B3F6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2C4D1FD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8A6D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E6187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67A0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9CA0B0A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64ACEBE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14:paraId="4EEA172E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88167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32D3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9C01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1947161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667B0" w14:textId="77777777" w:rsidR="00A21B55" w:rsidRDefault="00A21B55" w:rsidP="000F3CA9">
            <w:pPr>
              <w:pStyle w:val="table10"/>
            </w:pPr>
            <w:r>
              <w:t>2.1. Место нахождения объекта общественного питания:</w:t>
            </w:r>
          </w:p>
        </w:tc>
      </w:tr>
      <w:tr w:rsidR="00A21B55" w14:paraId="4C560BDA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E50AF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A172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F9CD4BE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1933F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AA4B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6C1BB4B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A70EF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B810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62EC6B1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AE63D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FA2A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23A663B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8943CD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ADE9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A33C240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0A653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A97D2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247974B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FCCBD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776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B04406B" w14:textId="77777777" w:rsidTr="000F3CA9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3C8CC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B2EE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3F464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3864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D06F2DB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819CA" w14:textId="77777777" w:rsidR="00A21B55" w:rsidRDefault="00A21B55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2612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E7EB593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9FB0E6" w14:textId="77777777" w:rsidR="00A21B55" w:rsidRDefault="00A21B55" w:rsidP="000F3CA9">
            <w:pPr>
              <w:pStyle w:val="table10"/>
            </w:pPr>
            <w:r>
              <w:lastRenderedPageBreak/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22C6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CA6B1CC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08A4C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66C6D40" w14:textId="77777777" w:rsidTr="000F3CA9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FC5D6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57DC7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72FB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EFD1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115C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AB86909" w14:textId="77777777" w:rsidTr="000F3CA9">
        <w:trPr>
          <w:trHeight w:val="240"/>
        </w:trPr>
        <w:tc>
          <w:tcPr>
            <w:tcW w:w="1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7E57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365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A454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E02F6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13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732E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1DDDB05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2630C" w14:textId="77777777" w:rsidR="00A21B55" w:rsidRDefault="00A21B55" w:rsidP="000F3CA9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BEB46E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C971B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405655E4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84474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6F6E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C9B5F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EA875F8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9D628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99D9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E7FC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2590EAE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276ED" w14:textId="77777777" w:rsidR="00A21B55" w:rsidRDefault="00A21B55" w:rsidP="000F3CA9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>1</w:t>
            </w:r>
            <w:r>
              <w:t xml:space="preserve"> (при наличии):</w:t>
            </w:r>
          </w:p>
        </w:tc>
      </w:tr>
      <w:tr w:rsidR="00A21B55" w14:paraId="74CFAAC2" w14:textId="77777777" w:rsidTr="000F3CA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505F9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2F659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1ACD1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2A8A9C42" w14:textId="77777777" w:rsidTr="000F3CA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6D6B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858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AEA4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E020F0F" w14:textId="77777777" w:rsidTr="000F3CA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94A1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D5F4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DF73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7BAAE00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8ABF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9FEC042" w14:textId="77777777" w:rsidTr="000F3CA9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20C77" w14:textId="77777777" w:rsidR="00A21B55" w:rsidRDefault="00A21B55" w:rsidP="000F3CA9">
            <w:pPr>
              <w:pStyle w:val="table10"/>
            </w:pPr>
            <w: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952299" w14:textId="77777777" w:rsidR="00A21B55" w:rsidRDefault="00A21B55" w:rsidP="000F3CA9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D1A9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269A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CE29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F2D6D81" w14:textId="77777777" w:rsidTr="000F3CA9">
        <w:trPr>
          <w:trHeight w:val="240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27D4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65639BE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EBDBD" w14:textId="77777777" w:rsidR="00A21B55" w:rsidRDefault="00A21B55" w:rsidP="000F3CA9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51C74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6AA4417" w14:textId="77777777" w:rsidTr="000F3CA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F21726" w14:textId="77777777" w:rsidR="00A21B55" w:rsidRDefault="00A21B55" w:rsidP="000F3CA9">
            <w:pPr>
              <w:pStyle w:val="table10"/>
            </w:pPr>
            <w:r>
              <w:t>4.2. Наименование сети общественного питания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EE09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5624466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2F448" w14:textId="77777777" w:rsidR="00A21B55" w:rsidRDefault="00A21B55" w:rsidP="000F3CA9">
            <w:pPr>
              <w:pStyle w:val="table10"/>
            </w:pPr>
            <w:r>
              <w:t>4.3. Количество мест в объекте общественного питания (при наличии):</w:t>
            </w:r>
          </w:p>
        </w:tc>
      </w:tr>
      <w:tr w:rsidR="00A21B55" w14:paraId="69C04D2B" w14:textId="77777777" w:rsidTr="000F3CA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6D985" w14:textId="77777777" w:rsidR="00A21B55" w:rsidRDefault="00A21B55" w:rsidP="000F3CA9">
            <w:pPr>
              <w:pStyle w:val="table10"/>
            </w:pPr>
            <w: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37C5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5D1D9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44D51D80" w14:textId="77777777" w:rsidTr="000F3CA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D5493" w14:textId="77777777" w:rsidR="00A21B55" w:rsidRDefault="00A21B55" w:rsidP="000F3CA9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238B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75A04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3B112F22" w14:textId="77777777" w:rsidTr="000F3CA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98D5E" w14:textId="77777777" w:rsidR="00A21B55" w:rsidRDefault="00A21B55" w:rsidP="000F3CA9">
            <w:pPr>
              <w:pStyle w:val="table10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A21B55" w14:paraId="35E4259E" w14:textId="77777777" w:rsidTr="000F3CA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9F8FB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16F8E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1612C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798C82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0218E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62A1E29F" w14:textId="77777777" w:rsidTr="000F3CA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400EF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47ED5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27915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C1451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41A4D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52EA699C" w14:textId="77777777" w:rsidTr="000F3CA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7FE81E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F8B87E" w14:textId="77777777" w:rsidR="00A21B55" w:rsidRDefault="00A21B55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A7B56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05E26309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33F987FE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E102F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BFB298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332AB0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2C988E4F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2DDE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67134C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C2F8A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739849FB" w14:textId="77777777" w:rsidR="00A21B55" w:rsidRDefault="00A21B55" w:rsidP="00A21B55">
      <w:pPr>
        <w:pStyle w:val="newncpi0"/>
      </w:pPr>
      <w:r>
        <w:t>____ _______________ 20____ г.</w:t>
      </w:r>
    </w:p>
    <w:p w14:paraId="345B27DB" w14:textId="77777777" w:rsidR="00A21B55" w:rsidRDefault="00A21B55" w:rsidP="00A21B55">
      <w:pPr>
        <w:pStyle w:val="newncpi0"/>
      </w:pPr>
      <w:r>
        <w:t> </w:t>
      </w:r>
    </w:p>
    <w:p w14:paraId="2814D833" w14:textId="77777777" w:rsidR="00A21B55" w:rsidRDefault="00A21B55" w:rsidP="00A21B55">
      <w:pPr>
        <w:pStyle w:val="snoskiline"/>
      </w:pPr>
      <w:r>
        <w:t>______________________________</w:t>
      </w:r>
    </w:p>
    <w:p w14:paraId="42B6D59F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1 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7B2E1E55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2 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14:paraId="334EA076" w14:textId="77777777" w:rsidR="00A21B55" w:rsidRDefault="00A21B55" w:rsidP="00A21B55">
      <w:pPr>
        <w:pStyle w:val="newncpi"/>
      </w:pPr>
      <w:r>
        <w:t> </w:t>
      </w:r>
    </w:p>
    <w:p w14:paraId="6A6E92D3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643735B8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39F31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EDBEA" w14:textId="77777777" w:rsidR="00A21B55" w:rsidRDefault="00A21B55" w:rsidP="000F3CA9">
            <w:pPr>
              <w:pStyle w:val="append1"/>
            </w:pPr>
            <w:r>
              <w:t>Приложение 7</w:t>
            </w:r>
          </w:p>
          <w:p w14:paraId="244773EE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3514BFE4" w14:textId="77777777" w:rsidR="00A21B55" w:rsidRDefault="00A21B55" w:rsidP="00A21B55">
      <w:pPr>
        <w:pStyle w:val="newncpi"/>
      </w:pPr>
      <w:r>
        <w:t> </w:t>
      </w:r>
    </w:p>
    <w:p w14:paraId="781264D1" w14:textId="77777777" w:rsidR="00A21B55" w:rsidRDefault="00A21B55" w:rsidP="00A21B55">
      <w:pPr>
        <w:pStyle w:val="onestring"/>
      </w:pPr>
      <w:r>
        <w:t>Форма</w:t>
      </w:r>
    </w:p>
    <w:p w14:paraId="74B2A1B4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6613A626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2794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3F250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7C3D9FB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9FDC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8E247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58955767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25658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5E16A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7446F796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61952848" w14:textId="77777777" w:rsidR="00A21B55" w:rsidRDefault="00A21B55" w:rsidP="00A21B55">
      <w:pPr>
        <w:pStyle w:val="newncpi0"/>
        <w:jc w:val="center"/>
      </w:pPr>
      <w:r>
        <w:lastRenderedPageBreak/>
        <w:t>____________________________________________________________________________</w:t>
      </w:r>
    </w:p>
    <w:p w14:paraId="3237367D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0B321535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1B6443C9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70892BF7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88"/>
        <w:gridCol w:w="1128"/>
        <w:gridCol w:w="1288"/>
        <w:gridCol w:w="561"/>
        <w:gridCol w:w="413"/>
        <w:gridCol w:w="439"/>
        <w:gridCol w:w="432"/>
        <w:gridCol w:w="1131"/>
        <w:gridCol w:w="540"/>
        <w:gridCol w:w="157"/>
      </w:tblGrid>
      <w:tr w:rsidR="00A21B55" w14:paraId="45CC79A4" w14:textId="77777777" w:rsidTr="000F3CA9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89A8A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FD8B0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29D93B2" w14:textId="77777777" w:rsidTr="000F3CA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63757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4EA5331" w14:textId="77777777" w:rsidTr="000F3CA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7E21D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33414292" w14:textId="77777777" w:rsidTr="000F3CA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664C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5086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F1BC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A418A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45B2CC31" w14:textId="77777777" w:rsidTr="000F3CA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A3A30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B54F92" w14:textId="77777777" w:rsidTr="000F3CA9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503C8E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FFBBC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947B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1315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DB13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6924AC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6BA68C9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852AB3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ECEF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6DB3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4554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797080E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DB088B6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7879B117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BACA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6C434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E2AA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9DE9B9E" w14:textId="77777777" w:rsidTr="000F3CA9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CF48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48AD77A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4C082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A195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A1DF7B3" w14:textId="77777777" w:rsidTr="000F3CA9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937F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65C87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94CB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8FB74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7199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1728705" w14:textId="77777777" w:rsidTr="000F3CA9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43DD5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B4E9E0" w14:textId="77777777" w:rsidR="00A21B55" w:rsidRDefault="00A21B55" w:rsidP="000F3CA9">
            <w:pPr>
              <w:pStyle w:val="table10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CF38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6F12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F76E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6B4DFA1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1B27647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567042C2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DDDF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9017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BAA0B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D38E00B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3F816" w14:textId="77777777" w:rsidR="00A21B55" w:rsidRDefault="00A21B55" w:rsidP="000F3CA9">
            <w:pPr>
              <w:pStyle w:val="table10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811A3D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8837B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1E1E0293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80873" w14:textId="77777777" w:rsidR="00A21B55" w:rsidRDefault="00A21B55" w:rsidP="000F3CA9">
            <w:pPr>
              <w:pStyle w:val="table10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8E06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55A8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9D7ED3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5709D" w14:textId="77777777" w:rsidR="00A21B55" w:rsidRDefault="00A21B55" w:rsidP="000F3CA9">
            <w:pPr>
              <w:pStyle w:val="table10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DD4C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8DAC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BAB18F6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73486" w14:textId="77777777" w:rsidR="00A21B55" w:rsidRDefault="00A21B55" w:rsidP="000F3CA9">
            <w:pPr>
              <w:pStyle w:val="table10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6EAA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4A06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5ABE5A3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98B60" w14:textId="77777777" w:rsidR="00A21B55" w:rsidRDefault="00A21B55" w:rsidP="000F3CA9">
            <w:pPr>
              <w:pStyle w:val="table10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4E56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0655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74E0134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578F3" w14:textId="77777777" w:rsidR="00A21B55" w:rsidRDefault="00A21B55" w:rsidP="000F3CA9">
            <w:pPr>
              <w:pStyle w:val="table10"/>
            </w:pPr>
            <w:r>
              <w:t>2.2. Маршрут движения объекта общественного питания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</w:tr>
      <w:tr w:rsidR="00A21B55" w14:paraId="1082C036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11CB5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7062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D68D0D0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48F25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C4226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3DC5379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FB505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06B9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5439733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B3E12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91A5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25D63E0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C7072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2951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0F90F95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CD52C8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ED844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CB86F32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794E7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78509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6712922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EAFCC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B0EC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206A9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6679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BD4BE91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43BAF2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7953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50E8A97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F9B1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49923D6" w14:textId="77777777" w:rsidTr="000F3CA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7A1C9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36A18B" w14:textId="77777777" w:rsidR="00A21B55" w:rsidRDefault="00A21B55" w:rsidP="000F3CA9">
            <w:pPr>
              <w:pStyle w:val="table10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01F5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1F689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CE2E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720C19B" w14:textId="77777777" w:rsidTr="000F3CA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0AED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16A9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A30AE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731C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CF5D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AEC2D65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01221" w14:textId="77777777" w:rsidR="00A21B55" w:rsidRDefault="00A21B55" w:rsidP="000F3CA9">
            <w:pPr>
              <w:pStyle w:val="table10"/>
            </w:pPr>
            <w: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44605" w14:textId="77777777" w:rsidR="00A21B55" w:rsidRDefault="00A21B55" w:rsidP="000F3CA9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EF2FA" w14:textId="77777777" w:rsidR="00A21B55" w:rsidRDefault="00A21B55" w:rsidP="000F3CA9">
            <w:pPr>
              <w:pStyle w:val="table10"/>
              <w:jc w:val="center"/>
            </w:pPr>
            <w:r>
              <w:t>нет</w:t>
            </w:r>
          </w:p>
        </w:tc>
      </w:tr>
      <w:tr w:rsidR="00A21B55" w14:paraId="5335496F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66DF5" w14:textId="77777777" w:rsidR="00A21B55" w:rsidRDefault="00A21B55" w:rsidP="000F3CA9">
            <w:pPr>
              <w:pStyle w:val="table10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529E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5F50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84135DC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EFCE5" w14:textId="77777777" w:rsidR="00A21B55" w:rsidRDefault="00A21B55" w:rsidP="000F3CA9">
            <w:pPr>
              <w:pStyle w:val="table10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8A14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0E51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721FB5E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BC33F3" w14:textId="77777777" w:rsidR="00A21B55" w:rsidRDefault="00A21B55" w:rsidP="000F3CA9">
            <w:pPr>
              <w:pStyle w:val="table10"/>
            </w:pPr>
            <w:r>
              <w:t>3.2. Классы, группы и (или) подгруппы товаров</w:t>
            </w:r>
            <w:r>
              <w:rPr>
                <w:vertAlign w:val="superscript"/>
              </w:rPr>
              <w:t xml:space="preserve">2 </w:t>
            </w:r>
            <w:r>
              <w:t>(при наличии):</w:t>
            </w:r>
          </w:p>
        </w:tc>
      </w:tr>
      <w:tr w:rsidR="00A21B55" w14:paraId="5E4E4E06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B53C5D" w14:textId="77777777" w:rsidR="00A21B55" w:rsidRDefault="00A21B55" w:rsidP="000F3CA9">
            <w:pPr>
              <w:pStyle w:val="table10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96EE3" w14:textId="77777777" w:rsidR="00A21B55" w:rsidRDefault="00A21B55" w:rsidP="000F3CA9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CFA8" w14:textId="77777777" w:rsidR="00A21B55" w:rsidRDefault="00A21B55" w:rsidP="000F3CA9">
            <w:pPr>
              <w:pStyle w:val="table10"/>
              <w:jc w:val="center"/>
            </w:pPr>
            <w:r>
              <w:t>подгруппа</w:t>
            </w:r>
          </w:p>
        </w:tc>
      </w:tr>
      <w:tr w:rsidR="00A21B55" w14:paraId="21E254C2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42EE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7E48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7DBA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802661B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A6E1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BD68F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120C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694913C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3D30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C208E79" w14:textId="77777777" w:rsidTr="000F3CA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9479C5" w14:textId="77777777" w:rsidR="00A21B55" w:rsidRDefault="00A21B55" w:rsidP="000F3CA9">
            <w:pPr>
              <w:pStyle w:val="table10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065A4" w14:textId="77777777" w:rsidR="00A21B55" w:rsidRDefault="00A21B55" w:rsidP="000F3CA9">
            <w:pPr>
              <w:pStyle w:val="table10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80DB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D2BD6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B8304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FAC69EE" w14:textId="77777777" w:rsidTr="000F3CA9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0695C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F6D6AB1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88E54" w14:textId="77777777" w:rsidR="00A21B55" w:rsidRDefault="00A21B55" w:rsidP="000F3CA9">
            <w:pPr>
              <w:pStyle w:val="table10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8EF3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BD5A4BA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2E91C" w14:textId="77777777" w:rsidR="00A21B55" w:rsidRDefault="00A21B55" w:rsidP="000F3CA9">
            <w:pPr>
              <w:pStyle w:val="table10"/>
            </w:pPr>
            <w:r>
              <w:t>4.2. Количество мест в объекте общественного питания (при наличии):</w:t>
            </w:r>
          </w:p>
        </w:tc>
      </w:tr>
      <w:tr w:rsidR="00A21B55" w14:paraId="6ED80EA1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1D26F9" w14:textId="77777777" w:rsidR="00A21B55" w:rsidRDefault="00A21B55" w:rsidP="000F3CA9">
            <w:pPr>
              <w:pStyle w:val="table10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CE92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39A767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69E70281" w14:textId="77777777" w:rsidTr="000F3CA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62C33" w14:textId="77777777" w:rsidR="00A21B55" w:rsidRDefault="00A21B55" w:rsidP="000F3CA9">
            <w:pPr>
              <w:pStyle w:val="table10"/>
            </w:pPr>
            <w: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A882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6221A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70CB8D6D" w14:textId="77777777" w:rsidTr="000F3CA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7FE81" w14:textId="77777777" w:rsidR="00A21B55" w:rsidRDefault="00A21B55" w:rsidP="000F3CA9">
            <w:pPr>
              <w:pStyle w:val="table10"/>
            </w:pPr>
            <w:r>
              <w:lastRenderedPageBreak/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A21B55" w14:paraId="38C760CC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D8462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CC921F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0E8607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8A16B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56EC6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0008F6E2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934CB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B42E9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2C573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DC0B1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62011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32C1EBC3" w14:textId="77777777" w:rsidTr="000F3CA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3F33F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7AC1B" w14:textId="77777777" w:rsidR="00A21B55" w:rsidRDefault="00A21B55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223E6E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547E5D99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67AAA8DC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9948C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C2469CB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FB6DA9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57B88109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CF02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3658D9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B2B49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5C3B174D" w14:textId="77777777" w:rsidR="00A21B55" w:rsidRDefault="00A21B55" w:rsidP="00A21B55">
      <w:pPr>
        <w:pStyle w:val="newncpi0"/>
      </w:pPr>
      <w:r>
        <w:t>____ _______________ 20____ г.</w:t>
      </w:r>
    </w:p>
    <w:p w14:paraId="61F9C76D" w14:textId="77777777" w:rsidR="00A21B55" w:rsidRDefault="00A21B55" w:rsidP="00A21B55">
      <w:pPr>
        <w:pStyle w:val="newncpi0"/>
      </w:pPr>
      <w:r>
        <w:t> </w:t>
      </w:r>
    </w:p>
    <w:p w14:paraId="4664945D" w14:textId="77777777" w:rsidR="00A21B55" w:rsidRDefault="00A21B55" w:rsidP="00A21B55">
      <w:pPr>
        <w:pStyle w:val="snoskiline"/>
      </w:pPr>
      <w:r>
        <w:t>______________________________</w:t>
      </w:r>
    </w:p>
    <w:p w14:paraId="1B9C7F9D" w14:textId="77777777" w:rsidR="00A21B55" w:rsidRDefault="00A21B55" w:rsidP="00A21B55">
      <w:pPr>
        <w:pStyle w:val="snoski"/>
        <w:ind w:firstLine="567"/>
      </w:pPr>
      <w:r>
        <w:rPr>
          <w:vertAlign w:val="superscript"/>
        </w:rPr>
        <w:t>1 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5DD87CFB" w14:textId="77777777" w:rsidR="00A21B55" w:rsidRDefault="00A21B55" w:rsidP="00A21B55">
      <w:pPr>
        <w:pStyle w:val="snoski"/>
        <w:spacing w:after="240"/>
        <w:ind w:firstLine="567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553F85F2" w14:textId="77777777" w:rsidR="00A21B55" w:rsidRDefault="00A21B55" w:rsidP="00A21B55">
      <w:pPr>
        <w:pStyle w:val="newncpi"/>
      </w:pPr>
      <w:r>
        <w:t> </w:t>
      </w:r>
    </w:p>
    <w:p w14:paraId="010269D0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0AC0A721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1FC52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9B2A0" w14:textId="77777777" w:rsidR="00A21B55" w:rsidRDefault="00A21B55" w:rsidP="000F3CA9">
            <w:pPr>
              <w:pStyle w:val="append1"/>
            </w:pPr>
            <w:r>
              <w:t>Приложение 8</w:t>
            </w:r>
          </w:p>
          <w:p w14:paraId="3D268B74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1BD84321" w14:textId="77777777" w:rsidR="00A21B55" w:rsidRDefault="00A21B55" w:rsidP="00A21B55">
      <w:pPr>
        <w:pStyle w:val="newncpi"/>
      </w:pPr>
      <w:r>
        <w:t> </w:t>
      </w:r>
    </w:p>
    <w:p w14:paraId="52940DEC" w14:textId="77777777" w:rsidR="00A21B55" w:rsidRDefault="00A21B55" w:rsidP="00A21B55">
      <w:pPr>
        <w:pStyle w:val="onestring"/>
      </w:pPr>
      <w:r>
        <w:t>Форма</w:t>
      </w:r>
    </w:p>
    <w:p w14:paraId="14E6F4C6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107D51E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901D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8212B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6A0D4F7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BD83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63ADBE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31006303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DF1A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6032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76E345E0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14:paraId="07FC8FC6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7F2459E5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3099A486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114965C0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47D12BA6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1"/>
        <w:gridCol w:w="860"/>
        <w:gridCol w:w="793"/>
        <w:gridCol w:w="58"/>
        <w:gridCol w:w="568"/>
        <w:gridCol w:w="1129"/>
        <w:gridCol w:w="993"/>
        <w:gridCol w:w="150"/>
        <w:gridCol w:w="131"/>
        <w:gridCol w:w="292"/>
        <w:gridCol w:w="82"/>
        <w:gridCol w:w="1189"/>
        <w:gridCol w:w="499"/>
        <w:gridCol w:w="209"/>
      </w:tblGrid>
      <w:tr w:rsidR="00A21B55" w14:paraId="6AB85295" w14:textId="77777777" w:rsidTr="000F3CA9">
        <w:trPr>
          <w:trHeight w:val="240"/>
        </w:trPr>
        <w:tc>
          <w:tcPr>
            <w:tcW w:w="3714" w:type="pct"/>
            <w:gridSpan w:val="9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6249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B625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2087BCB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51A2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696AFE8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1F4BC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29554B34" w14:textId="77777777" w:rsidTr="000F3CA9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7286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06D2E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D705E6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A11AE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6306D23A" w14:textId="77777777" w:rsidTr="000F3CA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2E1A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2CA6FA" w14:textId="77777777" w:rsidTr="000F3CA9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BD4C3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E0094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8E90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0CBB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5312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AE13475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6D0E82A2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60B67B6F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A317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8311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F31A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0DC1085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CA61CFB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0BB2B708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46C7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22B2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D94A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E48C2F5" w14:textId="77777777" w:rsidTr="000F3CA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2C051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B29DD57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6C218C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FCAF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844F9D8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D1F43" w14:textId="77777777" w:rsidR="00A21B55" w:rsidRDefault="00A21B55" w:rsidP="000F3CA9">
            <w:pPr>
              <w:pStyle w:val="table10"/>
            </w:pPr>
            <w:r>
              <w:lastRenderedPageBreak/>
              <w:t> </w:t>
            </w:r>
          </w:p>
        </w:tc>
      </w:tr>
      <w:tr w:rsidR="00A21B55" w14:paraId="3C877C82" w14:textId="77777777" w:rsidTr="000F3CA9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1CFA1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7149A" w14:textId="77777777" w:rsidR="00A21B55" w:rsidRDefault="00A21B55" w:rsidP="000F3CA9">
            <w:pPr>
              <w:pStyle w:val="table10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DE2BD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45A7E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75B5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5BAE244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4C05CA5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14:paraId="52AF027A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EE8A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0ECF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FC1C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EE6CC3D" w14:textId="77777777" w:rsidTr="000F3CA9">
        <w:trPr>
          <w:trHeight w:val="240"/>
        </w:trPr>
        <w:tc>
          <w:tcPr>
            <w:tcW w:w="2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709C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509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F885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E320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2B1E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0C5F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0347352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610EF" w14:textId="77777777" w:rsidR="00A21B55" w:rsidRDefault="00A21B55" w:rsidP="000F3CA9">
            <w:pPr>
              <w:pStyle w:val="table10"/>
            </w:pPr>
            <w:r>
              <w:t>2.1. Место нахождения торгового центра:</w:t>
            </w:r>
          </w:p>
        </w:tc>
      </w:tr>
      <w:tr w:rsidR="00A21B55" w14:paraId="15EFBD0D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8EA1A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9D51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8FD93B7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346754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BF8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53CE318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1880E3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5612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557A666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0E5F6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2EAD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31EA6E2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779AA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323B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DDA3910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4FFCD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60AD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F9C02CB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BF0AF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D233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2F8CEF7" w14:textId="77777777" w:rsidTr="000F3CA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3E01D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9A57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E3DB8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2941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FD840D2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89693" w14:textId="77777777" w:rsidR="00A21B55" w:rsidRDefault="00A21B55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54BC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98E465F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3B8EFB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E9131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4FE8D4B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EB5B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91C736D" w14:textId="77777777" w:rsidTr="000F3CA9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7F3F3A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96AC3" w14:textId="77777777" w:rsidR="00A21B55" w:rsidRDefault="00A21B55" w:rsidP="000F3CA9">
            <w:pPr>
              <w:pStyle w:val="table10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19AC0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A7E6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040A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A546D62" w14:textId="77777777" w:rsidTr="000F3CA9">
        <w:trPr>
          <w:trHeight w:val="2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84D7B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76FA2DA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523A3" w14:textId="77777777" w:rsidR="00A21B55" w:rsidRDefault="00A21B55" w:rsidP="000F3CA9">
            <w:pPr>
              <w:pStyle w:val="table10"/>
            </w:pPr>
            <w: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6518A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B106C03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73320" w14:textId="77777777" w:rsidR="00A21B55" w:rsidRDefault="00A21B55" w:rsidP="000F3CA9">
            <w:pPr>
              <w:pStyle w:val="table10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0139B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BC885D0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C87F5" w14:textId="77777777" w:rsidR="00A21B55" w:rsidRDefault="00A21B55" w:rsidP="000F3CA9">
            <w:pPr>
              <w:pStyle w:val="table10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A21B55" w14:paraId="57C2709F" w14:textId="77777777" w:rsidTr="000F3CA9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2652B" w14:textId="77777777" w:rsidR="00A21B55" w:rsidRDefault="00A21B55" w:rsidP="000F3CA9">
            <w:pPr>
              <w:pStyle w:val="table10"/>
            </w:pPr>
            <w:r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FC59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3CEB34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81B8E" w14:textId="77777777" w:rsidR="00A21B55" w:rsidRDefault="00A21B55" w:rsidP="000F3CA9">
            <w:pPr>
              <w:pStyle w:val="table10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6058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FF2CC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31690EBA" w14:textId="77777777" w:rsidTr="000F3CA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76EFC" w14:textId="77777777" w:rsidR="00A21B55" w:rsidRDefault="00A21B55" w:rsidP="000F3CA9">
            <w:pPr>
              <w:pStyle w:val="table10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19909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DB36D" w14:textId="77777777" w:rsidR="00A21B55" w:rsidRDefault="00A21B55" w:rsidP="000F3CA9">
            <w:pPr>
              <w:pStyle w:val="table10"/>
              <w:jc w:val="center"/>
            </w:pPr>
            <w:r>
              <w:t>кв. м</w:t>
            </w:r>
          </w:p>
        </w:tc>
      </w:tr>
      <w:tr w:rsidR="00A21B55" w14:paraId="4E69C0C2" w14:textId="77777777" w:rsidTr="000F3CA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6BCE7" w14:textId="77777777" w:rsidR="00A21B55" w:rsidRDefault="00A21B55" w:rsidP="000F3CA9">
            <w:pPr>
              <w:pStyle w:val="table10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A21B55" w14:paraId="53C39FE2" w14:textId="77777777" w:rsidTr="000F3CA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4C052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2EE92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271647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E8752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A336D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2EF4EAC5" w14:textId="77777777" w:rsidTr="000F3CA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97F4A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4F9B9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CFEC2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61610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96FDA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  <w:tr w:rsidR="00A21B55" w14:paraId="5322EF7F" w14:textId="77777777" w:rsidTr="000F3CA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DF42B0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E197B" w14:textId="77777777" w:rsidR="00A21B55" w:rsidRDefault="00A21B55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4385C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7E4ABF50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6916BDB8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9A5AA6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944C14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375077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2F5354C7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9350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33630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72AC93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2AE813D0" w14:textId="77777777" w:rsidR="00A21B55" w:rsidRDefault="00A21B55" w:rsidP="00A21B55">
      <w:pPr>
        <w:pStyle w:val="newncpi0"/>
      </w:pPr>
      <w:r>
        <w:t>____ _______________ 20____ г.</w:t>
      </w:r>
    </w:p>
    <w:p w14:paraId="244CCAE9" w14:textId="77777777" w:rsidR="00A21B55" w:rsidRDefault="00A21B55" w:rsidP="00A21B55">
      <w:pPr>
        <w:pStyle w:val="newncpi"/>
      </w:pPr>
      <w:r>
        <w:t> </w:t>
      </w:r>
    </w:p>
    <w:p w14:paraId="311116E6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21B55" w14:paraId="60A4810D" w14:textId="77777777" w:rsidTr="000F3C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A84F9E" w14:textId="77777777" w:rsidR="00A21B55" w:rsidRDefault="00A21B55" w:rsidP="000F3CA9">
            <w:pPr>
              <w:pStyle w:val="newncpi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0346FB" w14:textId="77777777" w:rsidR="00A21B55" w:rsidRDefault="00A21B55" w:rsidP="000F3CA9">
            <w:pPr>
              <w:pStyle w:val="append1"/>
            </w:pPr>
            <w:r>
              <w:t>Приложение 9</w:t>
            </w:r>
          </w:p>
          <w:p w14:paraId="0BC6B1ED" w14:textId="77777777" w:rsidR="00A21B55" w:rsidRDefault="00A21B55" w:rsidP="000F3CA9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 xml:space="preserve">хозяйствования, по подпункту 8.9.3 </w:t>
            </w:r>
            <w:r>
              <w:br/>
              <w:t>«Внесение изменений в сведения, включенные</w:t>
            </w:r>
            <w:r>
              <w:br/>
              <w:t xml:space="preserve">в Торговый реестр Республики Беларусь» </w:t>
            </w:r>
          </w:p>
        </w:tc>
      </w:tr>
    </w:tbl>
    <w:p w14:paraId="21F7B328" w14:textId="77777777" w:rsidR="00A21B55" w:rsidRDefault="00A21B55" w:rsidP="00A21B55">
      <w:pPr>
        <w:pStyle w:val="newncpi"/>
      </w:pPr>
      <w:r>
        <w:t> </w:t>
      </w:r>
    </w:p>
    <w:p w14:paraId="36A0BA6E" w14:textId="77777777" w:rsidR="00A21B55" w:rsidRDefault="00A21B55" w:rsidP="00A21B55">
      <w:pPr>
        <w:pStyle w:val="onestring"/>
      </w:pPr>
      <w:r>
        <w:t>Форма</w:t>
      </w:r>
    </w:p>
    <w:p w14:paraId="4F1CF0F1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A21B55" w14:paraId="332B2358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4255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A5C7E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  <w:tr w:rsidR="00A21B55" w14:paraId="5360CE1C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7AB1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AFC5F" w14:textId="77777777" w:rsidR="00A21B55" w:rsidRDefault="00A21B55" w:rsidP="000F3CA9">
            <w:pPr>
              <w:pStyle w:val="table10"/>
              <w:jc w:val="right"/>
            </w:pPr>
            <w:r>
              <w:t>(наименование уполномоченного органа)</w:t>
            </w:r>
          </w:p>
        </w:tc>
      </w:tr>
      <w:tr w:rsidR="00A21B55" w14:paraId="727217A9" w14:textId="77777777" w:rsidTr="000F3CA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FDCE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AE78F" w14:textId="77777777" w:rsidR="00A21B55" w:rsidRDefault="00A21B55" w:rsidP="000F3CA9">
            <w:pPr>
              <w:pStyle w:val="table10"/>
              <w:jc w:val="right"/>
            </w:pPr>
            <w:r>
              <w:t>___________________________________</w:t>
            </w:r>
          </w:p>
        </w:tc>
      </w:tr>
    </w:tbl>
    <w:p w14:paraId="1E02AFDF" w14:textId="77777777" w:rsidR="00A21B55" w:rsidRDefault="00A21B55" w:rsidP="00A21B55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рынке</w:t>
      </w:r>
    </w:p>
    <w:p w14:paraId="6821D30E" w14:textId="77777777" w:rsidR="00A21B55" w:rsidRDefault="00A21B55" w:rsidP="00A21B55">
      <w:pPr>
        <w:pStyle w:val="newncpi0"/>
        <w:jc w:val="center"/>
      </w:pPr>
      <w:r>
        <w:lastRenderedPageBreak/>
        <w:t>____________________________________________________________________________</w:t>
      </w:r>
    </w:p>
    <w:p w14:paraId="74AAA024" w14:textId="77777777" w:rsidR="00A21B55" w:rsidRDefault="00A21B55" w:rsidP="00A21B5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50CE8009" w14:textId="77777777" w:rsidR="00A21B55" w:rsidRDefault="00A21B55" w:rsidP="00A21B55">
      <w:pPr>
        <w:pStyle w:val="newncpi0"/>
        <w:jc w:val="center"/>
      </w:pPr>
      <w:r>
        <w:t>____________________________________________________________________________</w:t>
      </w:r>
    </w:p>
    <w:p w14:paraId="1D12B5F5" w14:textId="77777777" w:rsidR="00A21B55" w:rsidRDefault="00A21B55" w:rsidP="00A21B55">
      <w:pPr>
        <w:pStyle w:val="undline"/>
        <w:jc w:val="center"/>
      </w:pPr>
      <w:r>
        <w:t>(если таковое имеется) индивидуального предпринимателя)</w:t>
      </w:r>
    </w:p>
    <w:p w14:paraId="71DB45ED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2"/>
        <w:gridCol w:w="1257"/>
        <w:gridCol w:w="744"/>
        <w:gridCol w:w="813"/>
        <w:gridCol w:w="178"/>
        <w:gridCol w:w="600"/>
        <w:gridCol w:w="1109"/>
        <w:gridCol w:w="568"/>
        <w:gridCol w:w="471"/>
        <w:gridCol w:w="237"/>
        <w:gridCol w:w="993"/>
        <w:gridCol w:w="350"/>
        <w:gridCol w:w="211"/>
      </w:tblGrid>
      <w:tr w:rsidR="00A21B55" w14:paraId="700BA472" w14:textId="77777777" w:rsidTr="000F3CA9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691B5" w14:textId="77777777" w:rsidR="00A21B55" w:rsidRDefault="00A21B55" w:rsidP="000F3CA9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082E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A1FDBDE" w14:textId="77777777" w:rsidTr="000F3CA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0AE6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1B8728F" w14:textId="77777777" w:rsidTr="000F3CA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2B8CE" w14:textId="77777777" w:rsidR="00A21B55" w:rsidRDefault="00A21B55" w:rsidP="000F3CA9">
            <w:pPr>
              <w:pStyle w:val="table10"/>
              <w:ind w:firstLine="709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A21B55" w14:paraId="4FEADD35" w14:textId="77777777" w:rsidTr="000F3CA9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F828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0E95AA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05C7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84CE7" w14:textId="77777777" w:rsidR="00A21B55" w:rsidRDefault="00A21B55" w:rsidP="000F3CA9">
            <w:pPr>
              <w:pStyle w:val="table10"/>
            </w:pPr>
            <w:r>
              <w:t>отметка</w:t>
            </w:r>
          </w:p>
        </w:tc>
      </w:tr>
      <w:tr w:rsidR="00A21B55" w14:paraId="127E29CB" w14:textId="77777777" w:rsidTr="000F3CA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35294D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05D503D" w14:textId="77777777" w:rsidTr="000F3CA9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61AC8" w14:textId="77777777" w:rsidR="00A21B55" w:rsidRDefault="00A21B55" w:rsidP="000F3CA9">
            <w:pPr>
              <w:pStyle w:val="table10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E17D2" w14:textId="77777777" w:rsidR="00A21B55" w:rsidRDefault="00A21B55" w:rsidP="000F3CA9">
            <w:pPr>
              <w:pStyle w:val="table10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4A2E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AF64C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7B52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2172A61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6DC2168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05FA6655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46C4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2B79E5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041B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959A75A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DC1BDF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7CA116FF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FC4147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11862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14E6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9B8FDE2" w14:textId="77777777" w:rsidTr="000F3CA9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5EAA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2491700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0BDCA" w14:textId="77777777" w:rsidR="00A21B55" w:rsidRDefault="00A21B55" w:rsidP="000F3CA9">
            <w:pPr>
              <w:pStyle w:val="table10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DBD6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240C8F84" w14:textId="77777777" w:rsidTr="000F3CA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044660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A6AEC0C" w14:textId="77777777" w:rsidTr="000F3CA9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A8F1A" w14:textId="77777777" w:rsidR="00A21B55" w:rsidRDefault="00A21B55" w:rsidP="000F3CA9">
            <w:pPr>
              <w:pStyle w:val="table10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08B40" w14:textId="77777777" w:rsidR="00A21B55" w:rsidRDefault="00A21B55" w:rsidP="000F3CA9">
            <w:pPr>
              <w:pStyle w:val="table10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ACF93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9EC2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58562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06CB927" w14:textId="77777777" w:rsidTr="000F3CA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2EE7454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40F1B0FA" w14:textId="77777777" w:rsidR="00A21B55" w:rsidRDefault="00A21B5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1F4768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3196E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350B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DACF0E1" w14:textId="77777777" w:rsidTr="000F3CA9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7CEE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8730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2421D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2F398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019D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A928A38" w14:textId="77777777" w:rsidTr="000F3CA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1A70E" w14:textId="77777777" w:rsidR="00A21B55" w:rsidRDefault="00A21B55" w:rsidP="000F3CA9">
            <w:pPr>
              <w:pStyle w:val="table10"/>
            </w:pPr>
            <w:r>
              <w:t>2.1. Место нахождения рынка:</w:t>
            </w:r>
          </w:p>
        </w:tc>
      </w:tr>
      <w:tr w:rsidR="00A21B55" w14:paraId="095C13E8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D60C8" w14:textId="77777777" w:rsidR="00A21B55" w:rsidRDefault="00A21B55" w:rsidP="000F3CA9">
            <w:pPr>
              <w:pStyle w:val="table10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6BBB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A449BC5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45624" w14:textId="77777777" w:rsidR="00A21B55" w:rsidRDefault="00A21B55" w:rsidP="000F3CA9">
            <w:pPr>
              <w:pStyle w:val="table10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9790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E9A185E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89E12" w14:textId="77777777" w:rsidR="00A21B55" w:rsidRDefault="00A21B55" w:rsidP="000F3CA9">
            <w:pPr>
              <w:pStyle w:val="table10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4F9A6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0E4D1AF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5976E" w14:textId="77777777" w:rsidR="00A21B55" w:rsidRDefault="00A21B55" w:rsidP="000F3CA9">
            <w:pPr>
              <w:pStyle w:val="table10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F232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40C483E7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CEEBB" w14:textId="77777777" w:rsidR="00A21B55" w:rsidRDefault="00A21B55" w:rsidP="000F3CA9">
            <w:pPr>
              <w:pStyle w:val="table10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F52B3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5B98138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51DD1" w14:textId="77777777" w:rsidR="00A21B55" w:rsidRDefault="00A21B55" w:rsidP="000F3CA9">
            <w:pPr>
              <w:pStyle w:val="table10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5C02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1079ECC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F0E26" w14:textId="77777777" w:rsidR="00A21B55" w:rsidRDefault="00A21B55" w:rsidP="000F3CA9">
            <w:pPr>
              <w:pStyle w:val="table10"/>
            </w:pPr>
            <w: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E823F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C268849" w14:textId="77777777" w:rsidTr="000F3CA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3F850" w14:textId="77777777" w:rsidR="00A21B55" w:rsidRDefault="00A21B55" w:rsidP="000F3CA9">
            <w:pPr>
              <w:pStyle w:val="table10"/>
            </w:pPr>
            <w: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9E6CF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8738E" w14:textId="77777777" w:rsidR="00A21B55" w:rsidRDefault="00A21B55" w:rsidP="000F3CA9">
            <w:pPr>
              <w:pStyle w:val="table10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5FF0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6E254C53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74E4F" w14:textId="77777777" w:rsidR="00A21B55" w:rsidRDefault="00A21B55" w:rsidP="000F3CA9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3F4D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54CB8026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DF308" w14:textId="77777777" w:rsidR="00A21B55" w:rsidRDefault="00A21B55" w:rsidP="000F3CA9">
            <w:pPr>
              <w:pStyle w:val="table10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13C84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474F77A" w14:textId="77777777" w:rsidTr="000F3CA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016BC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819058F" w14:textId="77777777" w:rsidTr="000F3CA9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6BA3F" w14:textId="77777777" w:rsidR="00A21B55" w:rsidRDefault="00A21B55" w:rsidP="000F3CA9">
            <w:pPr>
              <w:pStyle w:val="table10"/>
            </w:pPr>
            <w: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3BBD5" w14:textId="77777777" w:rsidR="00A21B55" w:rsidRDefault="00A21B55" w:rsidP="000F3CA9">
            <w:pPr>
              <w:pStyle w:val="table10"/>
            </w:pPr>
            <w: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9B604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896E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025238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EF732AE" w14:textId="77777777" w:rsidTr="000F3CA9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72945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914A0E2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0055E" w14:textId="77777777" w:rsidR="00A21B55" w:rsidRDefault="00A21B55" w:rsidP="000F3CA9">
            <w:pPr>
              <w:pStyle w:val="table10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ABDEA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CCF2A20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CE701" w14:textId="77777777" w:rsidR="00A21B55" w:rsidRDefault="00A21B55" w:rsidP="000F3CA9">
            <w:pPr>
              <w:pStyle w:val="table10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6D03B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1ACD6351" w14:textId="77777777" w:rsidTr="000F3CA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FB411" w14:textId="77777777" w:rsidR="00A21B55" w:rsidRDefault="00A21B55" w:rsidP="000F3CA9">
            <w:pPr>
              <w:pStyle w:val="table10"/>
            </w:pPr>
            <w: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BAA9E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30C28104" w14:textId="77777777" w:rsidTr="000F3CA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7E4D4" w14:textId="77777777" w:rsidR="00A21B55" w:rsidRDefault="00A21B55" w:rsidP="000F3CA9">
            <w:pPr>
              <w:pStyle w:val="table10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A21B55" w14:paraId="4667D8FD" w14:textId="77777777" w:rsidTr="000F3CA9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C54CA" w14:textId="77777777" w:rsidR="00A21B55" w:rsidRDefault="00A21B55" w:rsidP="000F3CA9">
            <w:pPr>
              <w:pStyle w:val="table10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D9729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CC834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E9313B" w14:textId="77777777" w:rsidR="00A21B55" w:rsidRDefault="00A21B55" w:rsidP="000F3CA9">
            <w:pPr>
              <w:pStyle w:val="table10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28311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B0CD2" w14:textId="77777777" w:rsidR="00A21B55" w:rsidRDefault="00A21B55" w:rsidP="000F3CA9">
            <w:pPr>
              <w:pStyle w:val="table10"/>
              <w:jc w:val="center"/>
            </w:pPr>
            <w:r>
              <w:t>ед.</w:t>
            </w:r>
          </w:p>
        </w:tc>
      </w:tr>
      <w:tr w:rsidR="00A21B55" w14:paraId="1DC11B1E" w14:textId="77777777" w:rsidTr="000F3CA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C2FC3" w14:textId="77777777" w:rsidR="00A21B55" w:rsidRDefault="00A21B55" w:rsidP="000F3CA9">
            <w:pPr>
              <w:pStyle w:val="table10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A21B55" w14:paraId="73454075" w14:textId="77777777" w:rsidTr="000F3CA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A081F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5645E9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C4BB69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5674B9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8C549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7B271425" w14:textId="77777777" w:rsidTr="000F3CA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6B886" w14:textId="77777777" w:rsidR="00A21B55" w:rsidRDefault="00A21B55" w:rsidP="000F3CA9">
            <w:pPr>
              <w:pStyle w:val="table10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1B56F" w14:textId="77777777" w:rsidR="00A21B55" w:rsidRDefault="00A21B55" w:rsidP="000F3CA9">
            <w:pPr>
              <w:pStyle w:val="table10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A4B7A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E4D3A" w14:textId="77777777" w:rsidR="00A21B55" w:rsidRDefault="00A21B55" w:rsidP="000F3CA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595F7" w14:textId="77777777" w:rsidR="00A21B55" w:rsidRDefault="00A21B55" w:rsidP="000F3CA9">
            <w:pPr>
              <w:pStyle w:val="table10"/>
            </w:pPr>
            <w:r>
              <w:t> </w:t>
            </w:r>
          </w:p>
        </w:tc>
      </w:tr>
      <w:tr w:rsidR="00A21B55" w14:paraId="0D5BE643" w14:textId="77777777" w:rsidTr="000F3CA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CD38B" w14:textId="77777777" w:rsidR="00A21B55" w:rsidRDefault="00A21B55" w:rsidP="000F3CA9">
            <w:pPr>
              <w:pStyle w:val="table10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C37F7" w14:textId="77777777" w:rsidR="00A21B55" w:rsidRDefault="00A21B55" w:rsidP="000F3CA9">
            <w:pPr>
              <w:pStyle w:val="table1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C89D" w14:textId="77777777" w:rsidR="00A21B55" w:rsidRDefault="00A21B55" w:rsidP="000F3CA9">
            <w:pPr>
              <w:pStyle w:val="table10"/>
              <w:jc w:val="center"/>
            </w:pPr>
            <w:r>
              <w:t> </w:t>
            </w:r>
          </w:p>
        </w:tc>
      </w:tr>
    </w:tbl>
    <w:p w14:paraId="199D46CD" w14:textId="77777777" w:rsidR="00A21B55" w:rsidRDefault="00A21B55" w:rsidP="00A21B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21B55" w14:paraId="064C1BDB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B1E244" w14:textId="77777777" w:rsidR="00A21B55" w:rsidRDefault="00A21B55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422298" w14:textId="77777777" w:rsidR="00A21B55" w:rsidRDefault="00A21B55" w:rsidP="000F3CA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35FD87" w14:textId="77777777" w:rsidR="00A21B55" w:rsidRDefault="00A21B55" w:rsidP="000F3CA9">
            <w:pPr>
              <w:pStyle w:val="newncpi0"/>
              <w:jc w:val="right"/>
            </w:pPr>
            <w:r>
              <w:t>__________________</w:t>
            </w:r>
          </w:p>
        </w:tc>
      </w:tr>
      <w:tr w:rsidR="00A21B55" w14:paraId="101505CF" w14:textId="77777777" w:rsidTr="000F3CA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5650B" w14:textId="77777777" w:rsidR="00A21B55" w:rsidRDefault="00A21B55" w:rsidP="000F3CA9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923197" w14:textId="77777777" w:rsidR="00A21B55" w:rsidRDefault="00A21B55" w:rsidP="000F3CA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5121F" w14:textId="77777777" w:rsidR="00A21B55" w:rsidRDefault="00A21B55" w:rsidP="000F3CA9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118C81D0" w14:textId="77777777" w:rsidR="00A21B55" w:rsidRDefault="00A21B55" w:rsidP="00A21B55">
      <w:pPr>
        <w:pStyle w:val="newncpi0"/>
      </w:pPr>
      <w:r>
        <w:t>____ _______________ 20____ г.</w:t>
      </w:r>
    </w:p>
    <w:p w14:paraId="565CB119" w14:textId="77777777" w:rsidR="00A21B55" w:rsidRDefault="00A21B55" w:rsidP="00A21B55">
      <w:pPr>
        <w:pStyle w:val="newncpi"/>
      </w:pPr>
      <w:r>
        <w:t> </w:t>
      </w:r>
    </w:p>
    <w:p w14:paraId="3D02F030" w14:textId="77777777" w:rsidR="00A21B55" w:rsidRDefault="00A21B55" w:rsidP="00A21B55">
      <w:pPr>
        <w:pStyle w:val="newncpi"/>
      </w:pPr>
      <w:r>
        <w:t> </w:t>
      </w:r>
    </w:p>
    <w:p w14:paraId="50CC707B" w14:textId="77777777" w:rsidR="00A21B55" w:rsidRPr="00A21B55" w:rsidRDefault="00A21B55" w:rsidP="00A21B55"/>
    <w:sectPr w:rsidR="00A21B55" w:rsidRPr="00A2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7C4C"/>
    <w:multiLevelType w:val="multilevel"/>
    <w:tmpl w:val="8658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41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89"/>
    <w:rsid w:val="001921DD"/>
    <w:rsid w:val="00A21B55"/>
    <w:rsid w:val="00B13A89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074F"/>
  <w15:chartTrackingRefBased/>
  <w15:docId w15:val="{A278FAA0-ECF1-4E7F-8BEF-B7B14EE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A8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1B55"/>
    <w:rPr>
      <w:color w:val="154C94"/>
      <w:u w:val="single"/>
    </w:rPr>
  </w:style>
  <w:style w:type="paragraph" w:customStyle="1" w:styleId="msonormal0">
    <w:name w:val="msonormal"/>
    <w:basedOn w:val="a"/>
    <w:rsid w:val="00A21B55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article">
    <w:name w:val="article"/>
    <w:basedOn w:val="a"/>
    <w:rsid w:val="00A21B55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BY" w:eastAsia="ru-BY"/>
    </w:rPr>
  </w:style>
  <w:style w:type="paragraph" w:customStyle="1" w:styleId="1">
    <w:name w:val="Заголовок1"/>
    <w:basedOn w:val="a"/>
    <w:rsid w:val="00A21B55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A21B55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A21B55"/>
    <w:pPr>
      <w:jc w:val="center"/>
    </w:pPr>
    <w:rPr>
      <w:rFonts w:eastAsiaTheme="minorEastAsia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A21B55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A21B55"/>
    <w:pPr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A21B55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razdel">
    <w:name w:val="razdel"/>
    <w:basedOn w:val="a"/>
    <w:rsid w:val="00A21B55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A21B55"/>
    <w:pPr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A21B55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A21B5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A21B55"/>
    <w:pPr>
      <w:spacing w:before="240"/>
      <w:jc w:val="center"/>
    </w:pPr>
    <w:rPr>
      <w:rFonts w:eastAsiaTheme="minorEastAsia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A21B55"/>
    <w:rPr>
      <w:rFonts w:eastAsiaTheme="minorEastAsia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A21B55"/>
    <w:rPr>
      <w:rFonts w:eastAsiaTheme="minorEastAsia" w:cs="Times New Roman"/>
      <w:sz w:val="22"/>
      <w:lang w:val="ru-BY" w:eastAsia="ru-BY"/>
    </w:rPr>
  </w:style>
  <w:style w:type="paragraph" w:customStyle="1" w:styleId="odobren1">
    <w:name w:val="odobren1"/>
    <w:basedOn w:val="a"/>
    <w:rsid w:val="00A21B5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comment">
    <w:name w:val="comment"/>
    <w:basedOn w:val="a"/>
    <w:rsid w:val="00A21B55"/>
    <w:pPr>
      <w:ind w:firstLine="709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A21B5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A21B5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A21B55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A21B55"/>
    <w:rPr>
      <w:rFonts w:eastAsiaTheme="minorEastAsia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A21B55"/>
    <w:rPr>
      <w:rFonts w:eastAsiaTheme="minorEastAsia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A21B55"/>
    <w:rPr>
      <w:rFonts w:eastAsiaTheme="minorEastAsia" w:cs="Times New Roman"/>
      <w:sz w:val="22"/>
      <w:lang w:val="ru-BY" w:eastAsia="ru-BY"/>
    </w:rPr>
  </w:style>
  <w:style w:type="paragraph" w:customStyle="1" w:styleId="prinodobren">
    <w:name w:val="prinodobren"/>
    <w:basedOn w:val="a"/>
    <w:rsid w:val="00A21B55"/>
    <w:pPr>
      <w:spacing w:before="240" w:after="240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A21B55"/>
    <w:rPr>
      <w:rFonts w:eastAsiaTheme="minorEastAsia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A21B55"/>
    <w:pPr>
      <w:ind w:firstLine="1021"/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agreedate">
    <w:name w:val="agreedate"/>
    <w:basedOn w:val="a"/>
    <w:rsid w:val="00A21B55"/>
    <w:pPr>
      <w:jc w:val="both"/>
    </w:pPr>
    <w:rPr>
      <w:rFonts w:eastAsiaTheme="minorEastAsia" w:cs="Times New Roman"/>
      <w:sz w:val="22"/>
      <w:lang w:val="ru-BY" w:eastAsia="ru-BY"/>
    </w:rPr>
  </w:style>
  <w:style w:type="paragraph" w:customStyle="1" w:styleId="changeadd">
    <w:name w:val="changeadd"/>
    <w:basedOn w:val="a"/>
    <w:rsid w:val="00A21B55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A21B55"/>
    <w:pPr>
      <w:ind w:left="102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A21B55"/>
    <w:pPr>
      <w:spacing w:after="240"/>
      <w:ind w:left="1134"/>
      <w:jc w:val="both"/>
    </w:pPr>
    <w:rPr>
      <w:rFonts w:eastAsia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A21B55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A21B55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A21B5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A21B5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21B55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A21B55"/>
    <w:pPr>
      <w:ind w:left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A21B55"/>
    <w:pPr>
      <w:jc w:val="right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A21B55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A21B55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A21B55"/>
    <w:pPr>
      <w:spacing w:after="60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A21B5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A21B55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A21B55"/>
    <w:pPr>
      <w:spacing w:before="120"/>
      <w:ind w:left="1134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A21B55"/>
    <w:pPr>
      <w:ind w:left="1134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A21B55"/>
    <w:pPr>
      <w:ind w:left="1134"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A21B55"/>
    <w:rPr>
      <w:rFonts w:eastAsiaTheme="minorEastAsia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A21B55"/>
    <w:pPr>
      <w:ind w:firstLine="567"/>
      <w:jc w:val="both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A21B55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A21B55"/>
    <w:pPr>
      <w:spacing w:before="240" w:after="240"/>
      <w:ind w:firstLine="567"/>
    </w:pPr>
    <w:rPr>
      <w:rFonts w:eastAsiaTheme="minorEastAsia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A21B55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val="ru-BY" w:eastAsia="ru-BY"/>
    </w:rPr>
  </w:style>
  <w:style w:type="paragraph" w:customStyle="1" w:styleId="contenttext">
    <w:name w:val="contenttext"/>
    <w:basedOn w:val="a"/>
    <w:rsid w:val="00A21B55"/>
    <w:pPr>
      <w:ind w:left="1134" w:hanging="1134"/>
    </w:pPr>
    <w:rPr>
      <w:rFonts w:eastAsiaTheme="minorEastAsia" w:cs="Times New Roman"/>
      <w:sz w:val="22"/>
      <w:lang w:val="ru-BY" w:eastAsia="ru-BY"/>
    </w:rPr>
  </w:style>
  <w:style w:type="paragraph" w:customStyle="1" w:styleId="gosreg">
    <w:name w:val="gosreg"/>
    <w:basedOn w:val="a"/>
    <w:rsid w:val="00A21B55"/>
    <w:pPr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A21B55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A21B55"/>
    <w:pPr>
      <w:spacing w:before="240" w:after="24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A21B55"/>
    <w:pPr>
      <w:ind w:left="5103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A21B55"/>
    <w:pPr>
      <w:ind w:left="2835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A21B55"/>
    <w:pPr>
      <w:ind w:firstLine="567"/>
      <w:jc w:val="both"/>
    </w:pPr>
    <w:rPr>
      <w:rFonts w:eastAsiaTheme="minorEastAsia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A21B55"/>
    <w:pPr>
      <w:jc w:val="center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A21B55"/>
    <w:rPr>
      <w:rFonts w:eastAsiaTheme="minorEastAsia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A21B55"/>
    <w:rPr>
      <w:rFonts w:eastAsiaTheme="minorEastAsia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A21B55"/>
    <w:rPr>
      <w:rFonts w:eastAsiaTheme="minorEastAsia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A21B55"/>
    <w:rPr>
      <w:rFonts w:eastAsiaTheme="minorEastAsia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A21B5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A21B55"/>
    <w:pPr>
      <w:ind w:firstLine="567"/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A21B55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A21B55"/>
    <w:pPr>
      <w:shd w:val="clear" w:color="auto" w:fill="D5EDC0"/>
      <w:spacing w:before="100" w:beforeAutospacing="1" w:after="100" w:afterAutospacing="1"/>
      <w:ind w:left="570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A21B55"/>
    <w:pPr>
      <w:shd w:val="clear" w:color="auto" w:fill="D5EDC0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A21B55"/>
    <w:pPr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A21B5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A21B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1B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1B5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21B5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21B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1B5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21B5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21B5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21B55"/>
    <w:rPr>
      <w:rFonts w:ascii="Symbol" w:hAnsi="Symbol" w:hint="default"/>
    </w:rPr>
  </w:style>
  <w:style w:type="character" w:customStyle="1" w:styleId="onewind3">
    <w:name w:val="onewind3"/>
    <w:basedOn w:val="a0"/>
    <w:rsid w:val="00A21B55"/>
    <w:rPr>
      <w:rFonts w:ascii="Wingdings 3" w:hAnsi="Wingdings 3" w:hint="default"/>
    </w:rPr>
  </w:style>
  <w:style w:type="character" w:customStyle="1" w:styleId="onewind2">
    <w:name w:val="onewind2"/>
    <w:basedOn w:val="a0"/>
    <w:rsid w:val="00A21B55"/>
    <w:rPr>
      <w:rFonts w:ascii="Wingdings 2" w:hAnsi="Wingdings 2" w:hint="default"/>
    </w:rPr>
  </w:style>
  <w:style w:type="character" w:customStyle="1" w:styleId="onewind">
    <w:name w:val="onewind"/>
    <w:basedOn w:val="a0"/>
    <w:rsid w:val="00A21B55"/>
    <w:rPr>
      <w:rFonts w:ascii="Wingdings" w:hAnsi="Wingdings" w:hint="default"/>
    </w:rPr>
  </w:style>
  <w:style w:type="character" w:customStyle="1" w:styleId="rednoun">
    <w:name w:val="rednoun"/>
    <w:basedOn w:val="a0"/>
    <w:rsid w:val="00A21B55"/>
  </w:style>
  <w:style w:type="character" w:customStyle="1" w:styleId="post">
    <w:name w:val="post"/>
    <w:basedOn w:val="a0"/>
    <w:rsid w:val="00A21B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21B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21B5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21B5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21B55"/>
    <w:rPr>
      <w:rFonts w:ascii="Arial" w:hAnsi="Arial" w:cs="Arial" w:hint="default"/>
    </w:rPr>
  </w:style>
  <w:style w:type="character" w:customStyle="1" w:styleId="snoskiindex">
    <w:name w:val="snoskiindex"/>
    <w:basedOn w:val="a0"/>
    <w:rsid w:val="00A21B5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21B55"/>
    <w:rPr>
      <w:rFonts w:eastAsia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A21B55"/>
    <w:pPr>
      <w:tabs>
        <w:tab w:val="center" w:pos="4677"/>
        <w:tab w:val="right" w:pos="9355"/>
      </w:tabs>
    </w:pPr>
    <w:rPr>
      <w:kern w:val="2"/>
      <w:lang w:val="ru-BY"/>
      <w14:ligatures w14:val="standardContextual"/>
    </w:rPr>
  </w:style>
  <w:style w:type="character" w:customStyle="1" w:styleId="a6">
    <w:name w:val="Верхний колонтитул Знак"/>
    <w:basedOn w:val="a0"/>
    <w:link w:val="a5"/>
    <w:uiPriority w:val="99"/>
    <w:rsid w:val="00A21B55"/>
    <w:rPr>
      <w:kern w:val="2"/>
      <w:lang w:val="ru-BY"/>
      <w14:ligatures w14:val="standardContextual"/>
    </w:rPr>
  </w:style>
  <w:style w:type="paragraph" w:styleId="a7">
    <w:name w:val="footer"/>
    <w:basedOn w:val="a"/>
    <w:link w:val="a8"/>
    <w:uiPriority w:val="99"/>
    <w:unhideWhenUsed/>
    <w:rsid w:val="00A21B55"/>
    <w:pPr>
      <w:tabs>
        <w:tab w:val="center" w:pos="4677"/>
        <w:tab w:val="right" w:pos="9355"/>
      </w:tabs>
    </w:pPr>
    <w:rPr>
      <w:kern w:val="2"/>
      <w:lang w:val="ru-BY"/>
      <w14:ligatures w14:val="standardContextual"/>
    </w:rPr>
  </w:style>
  <w:style w:type="character" w:customStyle="1" w:styleId="a8">
    <w:name w:val="Нижний колонтитул Знак"/>
    <w:basedOn w:val="a0"/>
    <w:link w:val="a7"/>
    <w:uiPriority w:val="99"/>
    <w:rsid w:val="00A21B55"/>
    <w:rPr>
      <w:kern w:val="2"/>
      <w:lang w:val="ru-BY"/>
      <w14:ligatures w14:val="standardContextual"/>
    </w:rPr>
  </w:style>
  <w:style w:type="character" w:styleId="a9">
    <w:name w:val="page number"/>
    <w:basedOn w:val="a0"/>
    <w:uiPriority w:val="99"/>
    <w:semiHidden/>
    <w:unhideWhenUsed/>
    <w:rsid w:val="00A21B55"/>
  </w:style>
  <w:style w:type="table" w:styleId="aa">
    <w:name w:val="Table Grid"/>
    <w:basedOn w:val="a1"/>
    <w:uiPriority w:val="39"/>
    <w:rsid w:val="00A21B55"/>
    <w:rPr>
      <w:kern w:val="2"/>
      <w:lang w:val="ru-BY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3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5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document/?guid=3961&amp;p0=W21833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65653" TargetMode="Externa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5363</Words>
  <Characters>30573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3</cp:revision>
  <dcterms:created xsi:type="dcterms:W3CDTF">2022-10-13T07:35:00Z</dcterms:created>
  <dcterms:modified xsi:type="dcterms:W3CDTF">2023-05-19T05:38:00Z</dcterms:modified>
</cp:coreProperties>
</file>