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C5CF" w14:textId="77777777" w:rsidR="001921DD" w:rsidRDefault="001921D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B460D1" w14:paraId="13340CB8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A3D83" w14:textId="77777777" w:rsidR="00B460D1" w:rsidRDefault="00B460D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6AE65" w14:textId="77777777" w:rsidR="00B460D1" w:rsidRDefault="00B460D1" w:rsidP="000F3CA9">
            <w:pPr>
              <w:pStyle w:val="capu1"/>
            </w:pPr>
            <w:r>
              <w:t>УТВЕРЖДЕНО</w:t>
            </w:r>
          </w:p>
          <w:p w14:paraId="197D306F" w14:textId="77777777" w:rsidR="00B460D1" w:rsidRDefault="00B460D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2B7E0B2" w14:textId="77777777" w:rsidR="00B460D1" w:rsidRDefault="00B460D1" w:rsidP="000F3CA9">
            <w:pPr>
              <w:pStyle w:val="cap1"/>
            </w:pPr>
            <w:r>
              <w:t>23.03.2022 № 5</w:t>
            </w:r>
          </w:p>
        </w:tc>
      </w:tr>
    </w:tbl>
    <w:p w14:paraId="4ED8B2A7" w14:textId="77777777" w:rsidR="00B460D1" w:rsidRDefault="00B460D1" w:rsidP="00B460D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16.9.1 «Получение решения о сносе непригодного для проживания жилого дома»</w:t>
      </w:r>
    </w:p>
    <w:p w14:paraId="6A4A9944" w14:textId="77777777" w:rsidR="00B460D1" w:rsidRDefault="00B460D1" w:rsidP="00B460D1">
      <w:pPr>
        <w:pStyle w:val="point"/>
      </w:pPr>
      <w:r>
        <w:t>1. Особенности осуществления административной процедуры:</w:t>
      </w:r>
    </w:p>
    <w:p w14:paraId="4AE6B56C" w14:textId="77777777" w:rsidR="00B460D1" w:rsidRDefault="00B460D1" w:rsidP="00B460D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FCAC368" w14:textId="77777777" w:rsidR="00B460D1" w:rsidRDefault="00B460D1" w:rsidP="00B460D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70B73815" w14:textId="77777777" w:rsidR="00B460D1" w:rsidRDefault="00B460D1" w:rsidP="00B460D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3FEF6C86" w14:textId="77777777" w:rsidR="00B460D1" w:rsidRDefault="00B460D1" w:rsidP="00B460D1">
      <w:pPr>
        <w:pStyle w:val="newncpi"/>
      </w:pPr>
      <w:r>
        <w:t>Жилищный кодекс Республики Беларусь;</w:t>
      </w:r>
    </w:p>
    <w:p w14:paraId="5F2323EC" w14:textId="77777777" w:rsidR="00B460D1" w:rsidRDefault="00B460D1" w:rsidP="00B460D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2260D5E" w14:textId="77777777" w:rsidR="00B460D1" w:rsidRDefault="00B460D1" w:rsidP="00B460D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68DBB9EB" w14:textId="77777777" w:rsidR="00B460D1" w:rsidRDefault="00B460D1" w:rsidP="00B460D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078665B" w14:textId="77777777" w:rsidR="00B460D1" w:rsidRDefault="00B460D1" w:rsidP="00B460D1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FB7FCF" w14:textId="77777777" w:rsidR="00B460D1" w:rsidRDefault="00B460D1" w:rsidP="00B460D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C62FE5F" w14:textId="77777777" w:rsidR="00B460D1" w:rsidRDefault="00B460D1" w:rsidP="00B460D1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4CC531A4" w14:textId="77777777" w:rsidR="00B460D1" w:rsidRDefault="00B460D1" w:rsidP="00B460D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40E4415" w14:textId="77777777" w:rsidR="00B460D1" w:rsidRDefault="00B460D1" w:rsidP="00B460D1">
      <w:pPr>
        <w:pStyle w:val="underpoint"/>
      </w:pPr>
      <w:r>
        <w:t>2.1. представляемые заинтересованным лицом:</w:t>
      </w:r>
    </w:p>
    <w:p w14:paraId="7256BBDB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891"/>
        <w:gridCol w:w="3069"/>
      </w:tblGrid>
      <w:tr w:rsidR="00B460D1" w14:paraId="093D28C7" w14:textId="77777777" w:rsidTr="000F3CA9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71C5C9" w14:textId="77777777" w:rsidR="00B460D1" w:rsidRDefault="00B460D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D6200" w14:textId="77777777" w:rsidR="00B460D1" w:rsidRDefault="00B460D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655365" w14:textId="77777777" w:rsidR="00B460D1" w:rsidRDefault="00B460D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B460D1" w14:paraId="33EAB44E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22107" w14:textId="77777777" w:rsidR="00B460D1" w:rsidRDefault="00B460D1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9CF01" w14:textId="77777777" w:rsidR="00B460D1" w:rsidRDefault="00B460D1" w:rsidP="000F3CA9">
            <w:pPr>
              <w:pStyle w:val="table10"/>
            </w:pPr>
            <w:r>
              <w:t xml:space="preserve">документ должен соответствовать требованиям части </w:t>
            </w:r>
            <w:r>
              <w:lastRenderedPageBreak/>
              <w:t>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71B73" w14:textId="77777777" w:rsidR="00B460D1" w:rsidRDefault="00B460D1" w:rsidP="000F3CA9">
            <w:pPr>
              <w:pStyle w:val="table10"/>
            </w:pPr>
            <w:r>
              <w:lastRenderedPageBreak/>
              <w:t>в районный, городской исполнительный комитет, местную администрацию района в городе:</w:t>
            </w:r>
          </w:p>
          <w:p w14:paraId="0984EC90" w14:textId="77777777" w:rsidR="00B460D1" w:rsidRDefault="00B460D1" w:rsidP="000F3CA9">
            <w:pPr>
              <w:pStyle w:val="table10"/>
            </w:pPr>
            <w:r>
              <w:lastRenderedPageBreak/>
              <w:t> </w:t>
            </w:r>
          </w:p>
          <w:p w14:paraId="4B74055D" w14:textId="77777777" w:rsidR="00B460D1" w:rsidRDefault="00B460D1" w:rsidP="000F3CA9">
            <w:pPr>
              <w:pStyle w:val="table10"/>
            </w:pPr>
            <w:r>
              <w:t>в письменной форме:</w:t>
            </w:r>
          </w:p>
          <w:p w14:paraId="3CFE8B57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C34582F" w14:textId="77777777" w:rsidR="00B460D1" w:rsidRDefault="00B460D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F27B2CE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4103575C" w14:textId="77777777" w:rsidR="00B460D1" w:rsidRDefault="00B460D1" w:rsidP="000F3CA9">
            <w:pPr>
              <w:pStyle w:val="table10"/>
            </w:pPr>
            <w:r>
              <w:t>по почте;</w:t>
            </w:r>
          </w:p>
          <w:p w14:paraId="383B4C0C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55E14A37" w14:textId="77777777" w:rsidR="00B460D1" w:rsidRDefault="00B460D1" w:rsidP="000F3CA9">
            <w:pPr>
              <w:pStyle w:val="table10"/>
            </w:pPr>
            <w:r>
              <w:t>нарочным (курьером);</w:t>
            </w:r>
          </w:p>
          <w:p w14:paraId="3EE9025D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C0C7039" w14:textId="77777777" w:rsidR="00B460D1" w:rsidRDefault="00B460D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439E44B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4BF7E3D1" w14:textId="77777777" w:rsidR="00B460D1" w:rsidRDefault="00B460D1" w:rsidP="000F3CA9">
            <w:pPr>
              <w:pStyle w:val="table10"/>
            </w:pPr>
            <w:r>
              <w:t>в письменной форме:</w:t>
            </w:r>
          </w:p>
          <w:p w14:paraId="7FEBA934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EC73FC2" w14:textId="77777777" w:rsidR="00B460D1" w:rsidRDefault="00B460D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0CE59F5D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601F7ADD" w14:textId="77777777" w:rsidR="00B460D1" w:rsidRDefault="00B460D1" w:rsidP="000F3CA9">
            <w:pPr>
              <w:pStyle w:val="table10"/>
            </w:pPr>
            <w:r>
              <w:t>по почте;</w:t>
            </w:r>
          </w:p>
          <w:p w14:paraId="32B96673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D9C0E6A" w14:textId="77777777" w:rsidR="00B460D1" w:rsidRDefault="00B460D1" w:rsidP="000F3CA9">
            <w:pPr>
              <w:pStyle w:val="table10"/>
            </w:pPr>
            <w:r>
              <w:t>нарочным (курьером);</w:t>
            </w:r>
          </w:p>
          <w:p w14:paraId="36E1BAAC" w14:textId="77777777" w:rsidR="00B460D1" w:rsidRDefault="00B460D1" w:rsidP="000F3CA9">
            <w:pPr>
              <w:pStyle w:val="table10"/>
            </w:pPr>
            <w:r>
              <w:t> </w:t>
            </w:r>
          </w:p>
          <w:p w14:paraId="0CC31AE0" w14:textId="77777777" w:rsidR="00B460D1" w:rsidRDefault="00B460D1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B460D1" w14:paraId="4968B247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3DF44" w14:textId="77777777" w:rsidR="00B460D1" w:rsidRDefault="00B460D1" w:rsidP="000F3CA9">
            <w:pPr>
              <w:pStyle w:val="table10"/>
            </w:pPr>
            <w:r>
              <w:lastRenderedPageBreak/>
              <w:t xml:space="preserve">технический паспорт либо ведомость технических характеристик на жилой дом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8FFC1" w14:textId="77777777" w:rsidR="00B460D1" w:rsidRDefault="00B460D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2876F7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67A4DD23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C31BF" w14:textId="77777777" w:rsidR="00B460D1" w:rsidRDefault="00B460D1" w:rsidP="000F3CA9">
            <w:pPr>
              <w:pStyle w:val="table10"/>
            </w:pPr>
            <w: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5211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221C4E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113AEC85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46AD8" w14:textId="77777777" w:rsidR="00B460D1" w:rsidRDefault="00B460D1" w:rsidP="000F3CA9">
            <w:pPr>
              <w:pStyle w:val="table10"/>
            </w:pPr>
            <w: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C639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1845CE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26BEC299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06763" w14:textId="77777777" w:rsidR="00B460D1" w:rsidRDefault="00B460D1" w:rsidP="000F3CA9">
            <w:pPr>
              <w:pStyle w:val="table10"/>
            </w:pPr>
            <w: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F5DD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170243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38FD21CA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C1D9A" w14:textId="77777777" w:rsidR="00B460D1" w:rsidRDefault="00B460D1" w:rsidP="000F3CA9">
            <w:pPr>
              <w:pStyle w:val="table10"/>
            </w:pPr>
            <w: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9BB9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8AEEEF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460D1" w14:paraId="3CCCFE06" w14:textId="77777777" w:rsidTr="000F3CA9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6097D" w14:textId="77777777" w:rsidR="00B460D1" w:rsidRDefault="00B460D1" w:rsidP="000F3CA9">
            <w:pPr>
              <w:pStyle w:val="table10"/>
            </w:pPr>
            <w: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E8B6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3A61F6" w14:textId="77777777" w:rsidR="00B460D1" w:rsidRDefault="00B460D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1F39F5FD" w14:textId="77777777" w:rsidR="00B460D1" w:rsidRDefault="00B460D1" w:rsidP="00B460D1">
      <w:pPr>
        <w:pStyle w:val="newncpi"/>
      </w:pPr>
      <w:r>
        <w:t> </w:t>
      </w:r>
    </w:p>
    <w:p w14:paraId="0D9E9B2B" w14:textId="77777777" w:rsidR="00B460D1" w:rsidRDefault="00B460D1" w:rsidP="00B460D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8B37333" w14:textId="77777777" w:rsidR="00B460D1" w:rsidRDefault="00B460D1" w:rsidP="00B460D1">
      <w:pPr>
        <w:pStyle w:val="underpoint"/>
      </w:pPr>
      <w:r>
        <w:t>2.2. запрашиваемые (получаемые) уполномоченным органом самостоятельно:</w:t>
      </w:r>
    </w:p>
    <w:p w14:paraId="3757364E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B460D1" w14:paraId="16A20DAF" w14:textId="77777777" w:rsidTr="000F3CA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CB32D1" w14:textId="77777777" w:rsidR="00B460D1" w:rsidRDefault="00B460D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945A8" w14:textId="77777777" w:rsidR="00B460D1" w:rsidRDefault="00B460D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B460D1" w14:paraId="4A404F61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3A945" w14:textId="77777777" w:rsidR="00B460D1" w:rsidRDefault="00B460D1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1ACD5" w14:textId="77777777" w:rsidR="00B460D1" w:rsidRDefault="00B460D1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B460D1" w14:paraId="4CE17804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21A93" w14:textId="77777777" w:rsidR="00B460D1" w:rsidRDefault="00B460D1" w:rsidP="000F3CA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2472E" w14:textId="77777777" w:rsidR="00B460D1" w:rsidRDefault="00B460D1" w:rsidP="000F3CA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B460D1" w14:paraId="0180C3E9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61629" w14:textId="77777777" w:rsidR="00B460D1" w:rsidRDefault="00B460D1" w:rsidP="000F3CA9">
            <w:pPr>
              <w:pStyle w:val="table10"/>
            </w:pPr>
            <w:r>
              <w:t xml:space="preserve">заключения проектной или научно-исследовательской организации, </w:t>
            </w:r>
            <w:r>
              <w:lastRenderedPageBreak/>
              <w:t>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CDB2A" w14:textId="77777777" w:rsidR="00B460D1" w:rsidRDefault="00B460D1" w:rsidP="000F3CA9">
            <w:pPr>
              <w:pStyle w:val="table10"/>
            </w:pPr>
            <w:r>
              <w:lastRenderedPageBreak/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B460D1" w14:paraId="26FAB79C" w14:textId="77777777" w:rsidTr="000F3CA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884EE" w14:textId="77777777" w:rsidR="00B460D1" w:rsidRDefault="00B460D1" w:rsidP="000F3CA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07CA6" w14:textId="77777777" w:rsidR="00B460D1" w:rsidRDefault="00B460D1" w:rsidP="000F3CA9">
            <w:pPr>
              <w:pStyle w:val="table10"/>
            </w:pPr>
            <w:r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пунктом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</w:p>
        </w:tc>
      </w:tr>
    </w:tbl>
    <w:p w14:paraId="7B62A433" w14:textId="77777777" w:rsidR="00B460D1" w:rsidRDefault="00B460D1" w:rsidP="00B460D1">
      <w:pPr>
        <w:pStyle w:val="newncpi"/>
      </w:pPr>
      <w:r>
        <w:t> </w:t>
      </w:r>
    </w:p>
    <w:p w14:paraId="12423224" w14:textId="77777777" w:rsidR="00B460D1" w:rsidRDefault="00B460D1" w:rsidP="00B460D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08A3B10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B460D1" w14:paraId="13E7A5BB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08A031" w14:textId="77777777" w:rsidR="00B460D1" w:rsidRDefault="00B460D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F6474D" w14:textId="77777777" w:rsidR="00B460D1" w:rsidRDefault="00B460D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1A2418" w14:textId="77777777" w:rsidR="00B460D1" w:rsidRDefault="00B460D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B460D1" w14:paraId="4E3AABF2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DB7D2" w14:textId="77777777" w:rsidR="00B460D1" w:rsidRDefault="00B460D1" w:rsidP="000F3CA9">
            <w:pPr>
              <w:pStyle w:val="table10"/>
            </w:pPr>
            <w:r>
              <w:t>решение о сносе непригодного для проживания жилого дома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1D8AB" w14:textId="77777777" w:rsidR="00B460D1" w:rsidRDefault="00B460D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1E8BF" w14:textId="77777777" w:rsidR="00B460D1" w:rsidRDefault="00B460D1" w:rsidP="000F3CA9">
            <w:pPr>
              <w:pStyle w:val="table10"/>
            </w:pPr>
            <w:r>
              <w:t>письменная</w:t>
            </w:r>
          </w:p>
        </w:tc>
      </w:tr>
    </w:tbl>
    <w:p w14:paraId="3BE34479" w14:textId="77777777" w:rsidR="00B460D1" w:rsidRDefault="00B460D1" w:rsidP="00B460D1">
      <w:pPr>
        <w:pStyle w:val="newncpi"/>
      </w:pPr>
      <w:r>
        <w:t> </w:t>
      </w:r>
    </w:p>
    <w:p w14:paraId="18C69C78" w14:textId="77777777" w:rsidR="00B460D1" w:rsidRDefault="00B460D1" w:rsidP="00B460D1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66D5826" w14:textId="77777777" w:rsidR="00B460D1" w:rsidRDefault="00B460D1" w:rsidP="00B460D1">
      <w:pPr>
        <w:pStyle w:val="point"/>
      </w:pPr>
      <w:r>
        <w:t>4. Порядок подачи (отзыва) административной жалобы:</w:t>
      </w:r>
    </w:p>
    <w:p w14:paraId="7BDB7840" w14:textId="77777777" w:rsidR="00B460D1" w:rsidRDefault="00B460D1" w:rsidP="00B460D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B460D1" w14:paraId="0804D6BF" w14:textId="77777777" w:rsidTr="000F3CA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A13646" w14:textId="77777777" w:rsidR="00B460D1" w:rsidRDefault="00B460D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BDB32" w14:textId="77777777" w:rsidR="00B460D1" w:rsidRDefault="00B460D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B460D1" w14:paraId="4889D662" w14:textId="77777777" w:rsidTr="000F3CA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F1F19" w14:textId="77777777" w:rsidR="00B460D1" w:rsidRDefault="00B460D1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14:paraId="2548E763" w14:textId="77777777" w:rsidR="00B460D1" w:rsidRDefault="00B460D1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14:paraId="78E18A9E" w14:textId="77777777" w:rsidR="00B460D1" w:rsidRDefault="00B460D1" w:rsidP="000F3CA9">
            <w:pPr>
              <w:pStyle w:val="table10"/>
            </w:pPr>
            <w:r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FBE70" w14:textId="77777777" w:rsidR="00B460D1" w:rsidRDefault="00B460D1" w:rsidP="000F3CA9">
            <w:pPr>
              <w:pStyle w:val="table10"/>
            </w:pPr>
            <w:r>
              <w:t>письменная</w:t>
            </w:r>
          </w:p>
        </w:tc>
      </w:tr>
    </w:tbl>
    <w:p w14:paraId="0C1DA186" w14:textId="77777777" w:rsidR="00B460D1" w:rsidRPr="00B460D1" w:rsidRDefault="00B460D1" w:rsidP="00B460D1"/>
    <w:sectPr w:rsidR="00B460D1" w:rsidRPr="00B460D1" w:rsidSect="00B460D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3249E"/>
    <w:multiLevelType w:val="multilevel"/>
    <w:tmpl w:val="DEB4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3D"/>
    <w:rsid w:val="00144BB0"/>
    <w:rsid w:val="001921DD"/>
    <w:rsid w:val="001E3FD6"/>
    <w:rsid w:val="003D3633"/>
    <w:rsid w:val="00942A3D"/>
    <w:rsid w:val="00B4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A1E5"/>
  <w15:chartTrackingRefBased/>
  <w15:docId w15:val="{F78D215C-567B-45DB-A16C-4244F309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A3D"/>
    <w:rPr>
      <w:color w:val="0563C1" w:themeColor="hyperlink"/>
      <w:u w:val="single"/>
    </w:rPr>
  </w:style>
  <w:style w:type="paragraph" w:customStyle="1" w:styleId="titleu">
    <w:name w:val="titleu"/>
    <w:basedOn w:val="a"/>
    <w:rsid w:val="00B460D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B460D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460D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B460D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B460D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B460D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B460D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69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2022-10-13T11:17:00Z</dcterms:created>
  <dcterms:modified xsi:type="dcterms:W3CDTF">2023-05-24T13:30:00Z</dcterms:modified>
</cp:coreProperties>
</file>