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0C32" w14:textId="77777777" w:rsidR="00C94FDF" w:rsidRDefault="00C94FDF" w:rsidP="00C94FDF">
      <w:pPr>
        <w:pStyle w:val="newncpi"/>
        <w:ind w:firstLine="0"/>
        <w:jc w:val="center"/>
        <w:rPr>
          <w14:ligatures w14:val="none"/>
        </w:rPr>
      </w:pPr>
      <w:r>
        <w:rPr>
          <w:rStyle w:val="name"/>
        </w:rPr>
        <w:t>РЕШЕНИЕ </w:t>
      </w:r>
      <w:r>
        <w:rPr>
          <w:rStyle w:val="promulgator"/>
        </w:rPr>
        <w:t>КОБРИНСКОГО РАЙОННОГО СОВЕТА ДЕПУТАТОВ</w:t>
      </w:r>
    </w:p>
    <w:p w14:paraId="6696961B" w14:textId="77777777" w:rsidR="00C94FDF" w:rsidRDefault="00C94FDF" w:rsidP="00C94FDF">
      <w:pPr>
        <w:pStyle w:val="newncpi"/>
        <w:ind w:firstLine="0"/>
        <w:jc w:val="center"/>
      </w:pPr>
      <w:r>
        <w:rPr>
          <w:rStyle w:val="datepr"/>
        </w:rPr>
        <w:t>9 апреля 2024 г.</w:t>
      </w:r>
      <w:r>
        <w:rPr>
          <w:rStyle w:val="number"/>
        </w:rPr>
        <w:t xml:space="preserve"> № 14</w:t>
      </w:r>
    </w:p>
    <w:p w14:paraId="3A096FA3" w14:textId="77777777" w:rsidR="00C94FDF" w:rsidRDefault="00C94FDF" w:rsidP="00C94FDF">
      <w:pPr>
        <w:pStyle w:val="titlencpi"/>
      </w:pPr>
      <w:r>
        <w:t xml:space="preserve">Об утверждении Регламента Кобринского районного Совета депутатов </w:t>
      </w:r>
    </w:p>
    <w:p w14:paraId="170C944A" w14:textId="77777777" w:rsidR="00C94FDF" w:rsidRDefault="00C94FDF" w:rsidP="00C94FDF">
      <w:pPr>
        <w:pStyle w:val="changei"/>
        <w:ind w:left="0"/>
        <w:rPr>
          <w:color w:val="000000"/>
          <w:lang w:val="ru-RU"/>
        </w:rPr>
      </w:pPr>
      <w:r>
        <w:rPr>
          <w:color w:val="000000"/>
          <w:lang w:val="ru-RU"/>
        </w:rPr>
        <w:t xml:space="preserve">                 Изменения и дополнения:</w:t>
      </w:r>
    </w:p>
    <w:p w14:paraId="58A186B7" w14:textId="77777777" w:rsidR="00C94FDF" w:rsidRDefault="00C94FDF" w:rsidP="00C94FDF">
      <w:pPr>
        <w:pStyle w:val="changeadd"/>
        <w:ind w:left="567" w:firstLine="0"/>
        <w:rPr>
          <w:color w:val="000000"/>
          <w:lang w:val="ru-RU"/>
        </w:rPr>
      </w:pPr>
      <w:r>
        <w:rPr>
          <w:rStyle w:val="HTML"/>
          <w:shd w:val="clear" w:color="auto" w:fill="FFFFFF"/>
          <w:lang w:val="ru-RU"/>
        </w:rPr>
        <w:t xml:space="preserve">                  Решение</w:t>
      </w:r>
      <w:r>
        <w:rPr>
          <w:color w:val="000000"/>
          <w:lang w:val="ru-RU"/>
        </w:rPr>
        <w:t xml:space="preserve"> </w:t>
      </w:r>
      <w:r>
        <w:rPr>
          <w:rStyle w:val="HTML"/>
          <w:shd w:val="clear" w:color="auto" w:fill="FFFFFF"/>
          <w:lang w:val="ru-RU"/>
        </w:rPr>
        <w:t>Кобринского районного Совета депутатов</w:t>
      </w:r>
      <w:r>
        <w:rPr>
          <w:color w:val="000000"/>
          <w:lang w:val="ru-RU"/>
        </w:rPr>
        <w:t xml:space="preserve"> от 9 июня 2026 г.</w:t>
      </w:r>
    </w:p>
    <w:p w14:paraId="47B9FE49" w14:textId="77777777" w:rsidR="00C94FDF" w:rsidRDefault="00C94FDF" w:rsidP="00C94FDF">
      <w:pPr>
        <w:pStyle w:val="changeadd"/>
        <w:ind w:left="567" w:firstLine="0"/>
        <w:rPr>
          <w:rStyle w:val="HTML"/>
          <w:shd w:val="clear" w:color="auto" w:fill="FFFFFF"/>
          <w:lang w:val="ru-RU"/>
        </w:rPr>
      </w:pPr>
      <w:r>
        <w:rPr>
          <w:color w:val="000000"/>
          <w:lang w:val="ru-RU"/>
        </w:rPr>
        <w:t xml:space="preserve">        № 120 «Об изменении решения </w:t>
      </w:r>
      <w:r>
        <w:rPr>
          <w:rStyle w:val="HTML"/>
          <w:shd w:val="clear" w:color="auto" w:fill="FFFFFF"/>
          <w:lang w:val="ru-RU"/>
        </w:rPr>
        <w:t xml:space="preserve">Кобринского районного Совета депутатов от </w:t>
      </w:r>
    </w:p>
    <w:p w14:paraId="455D0E43" w14:textId="77777777" w:rsidR="00C94FDF" w:rsidRDefault="00C94FDF" w:rsidP="00C94FDF">
      <w:pPr>
        <w:pStyle w:val="changeadd"/>
        <w:ind w:left="567" w:firstLine="0"/>
        <w:rPr>
          <w:color w:val="000000"/>
          <w:lang w:val="ru-RU"/>
        </w:rPr>
      </w:pPr>
      <w:r>
        <w:rPr>
          <w:rStyle w:val="HTML"/>
          <w:shd w:val="clear" w:color="auto" w:fill="FFFFFF"/>
          <w:lang w:val="ru-RU"/>
        </w:rPr>
        <w:t xml:space="preserve">        9 апреля 2024 г.№ 14»</w:t>
      </w:r>
    </w:p>
    <w:p w14:paraId="1DF8EEB8" w14:textId="77777777" w:rsidR="00C94FDF" w:rsidRDefault="00C94FDF" w:rsidP="00C94FDF">
      <w:pPr>
        <w:pStyle w:val="preamble"/>
        <w:rPr>
          <w:lang w:val="ru-RU"/>
        </w:rPr>
      </w:pPr>
    </w:p>
    <w:p w14:paraId="71EABC2B" w14:textId="77777777" w:rsidR="00C94FDF" w:rsidRDefault="00C94FDF" w:rsidP="00C94FDF">
      <w:pPr>
        <w:pStyle w:val="preamble"/>
        <w:rPr>
          <w:lang w:val="ru-RU"/>
        </w:rPr>
      </w:pPr>
    </w:p>
    <w:p w14:paraId="5541A7B8" w14:textId="77777777" w:rsidR="00C94FDF" w:rsidRDefault="00C94FDF" w:rsidP="00C94FDF">
      <w:pPr>
        <w:pStyle w:val="preamble"/>
      </w:pPr>
      <w:r>
        <w:t>На основании пункта 4 статьи 11 Закона Республики Беларусь от 4 января 2010 г. № 108-З «О местном управлении и самоуправлении в Республики Беларусь», Закона Республики Беларусь от 27 марта 1992 г. № 1547-XІІ «О статусе депутата местного Совета депутатов», Кобринский районный Совет депутатов РЕШИЛ:</w:t>
      </w:r>
    </w:p>
    <w:p w14:paraId="52CC1F79" w14:textId="77777777" w:rsidR="00C94FDF" w:rsidRDefault="00C94FDF" w:rsidP="00C94FDF">
      <w:pPr>
        <w:pStyle w:val="point"/>
      </w:pPr>
      <w:r>
        <w:t>1. Утвердить Регламент Кобринского районного Совета депутатов (прилагается).</w:t>
      </w:r>
    </w:p>
    <w:p w14:paraId="7BE058CB" w14:textId="77777777" w:rsidR="00C94FDF" w:rsidRDefault="00C94FDF" w:rsidP="00C94FDF">
      <w:pPr>
        <w:pStyle w:val="point"/>
      </w:pPr>
      <w:r>
        <w:t>2. Признать утратившими силу решения Кобринского районного Совета депутатов от:</w:t>
      </w:r>
    </w:p>
    <w:p w14:paraId="68BB5CE7" w14:textId="77777777" w:rsidR="00C94FDF" w:rsidRDefault="00C94FDF" w:rsidP="00C94FDF">
      <w:pPr>
        <w:pStyle w:val="newncpi"/>
      </w:pPr>
      <w:r>
        <w:t>3 апреля 2014 г. № 7 «Об утверждении Регламента Кобринского районного Совета депутатов»;</w:t>
      </w:r>
    </w:p>
    <w:p w14:paraId="76E7FF2D" w14:textId="77777777" w:rsidR="00C94FDF" w:rsidRDefault="00C94FDF" w:rsidP="00C94FDF">
      <w:pPr>
        <w:pStyle w:val="newncpi"/>
        <w:rPr>
          <w:lang w:val="ru-RU"/>
        </w:rPr>
      </w:pPr>
      <w:r>
        <w:t>29 июня 2023 г. № 285 «Об изменении решения Кобринского районного Совета депутатов».</w:t>
      </w:r>
    </w:p>
    <w:p w14:paraId="50D66187" w14:textId="77777777" w:rsidR="00AD0882" w:rsidRDefault="00AD0882">
      <w:pPr>
        <w:rPr>
          <w:lang w:val="ru-RU"/>
        </w:rPr>
      </w:pPr>
    </w:p>
    <w:p w14:paraId="7DA81079" w14:textId="4624632B" w:rsidR="00C94FDF" w:rsidRDefault="00C94FDF">
      <w:pPr>
        <w:rPr>
          <w:sz w:val="24"/>
          <w:szCs w:val="24"/>
          <w:lang w:val="ru-RU"/>
        </w:rPr>
      </w:pPr>
      <w:r w:rsidRPr="00C94FDF">
        <w:rPr>
          <w:sz w:val="24"/>
          <w:szCs w:val="24"/>
          <w:lang w:val="ru-RU"/>
        </w:rPr>
        <w:t xml:space="preserve">Председатель райисполкома </w:t>
      </w:r>
      <w:r w:rsidRPr="00C94FDF">
        <w:rPr>
          <w:sz w:val="24"/>
          <w:szCs w:val="24"/>
          <w:lang w:val="ru-RU"/>
        </w:rPr>
        <w:tab/>
      </w:r>
      <w:r w:rsidRPr="00C94FDF">
        <w:rPr>
          <w:sz w:val="24"/>
          <w:szCs w:val="24"/>
          <w:lang w:val="ru-RU"/>
        </w:rPr>
        <w:tab/>
      </w:r>
      <w:r w:rsidRPr="00C94FDF">
        <w:rPr>
          <w:sz w:val="24"/>
          <w:szCs w:val="24"/>
          <w:lang w:val="ru-RU"/>
        </w:rPr>
        <w:tab/>
      </w:r>
      <w:r w:rsidRPr="00C94FDF">
        <w:rPr>
          <w:sz w:val="24"/>
          <w:szCs w:val="24"/>
          <w:lang w:val="ru-RU"/>
        </w:rPr>
        <w:tab/>
      </w:r>
      <w:r>
        <w:rPr>
          <w:sz w:val="24"/>
          <w:szCs w:val="24"/>
          <w:lang w:val="ru-RU"/>
        </w:rPr>
        <w:t xml:space="preserve">                        </w:t>
      </w:r>
      <w:proofErr w:type="spellStart"/>
      <w:r w:rsidRPr="00C94FDF">
        <w:rPr>
          <w:sz w:val="24"/>
          <w:szCs w:val="24"/>
          <w:lang w:val="ru-RU"/>
        </w:rPr>
        <w:t>А.В.Мойсеюк</w:t>
      </w:r>
      <w:proofErr w:type="spellEnd"/>
    </w:p>
    <w:p w14:paraId="19648C21" w14:textId="77777777" w:rsidR="00C94FDF" w:rsidRDefault="00C94FDF">
      <w:pPr>
        <w:rPr>
          <w:sz w:val="24"/>
          <w:szCs w:val="24"/>
          <w:lang w:val="ru-RU"/>
        </w:rPr>
      </w:pPr>
    </w:p>
    <w:p w14:paraId="31C8DC12" w14:textId="77777777" w:rsidR="00C94FDF" w:rsidRDefault="00C94FDF">
      <w:pPr>
        <w:rPr>
          <w:sz w:val="24"/>
          <w:szCs w:val="24"/>
          <w:lang w:val="ru-RU"/>
        </w:rPr>
      </w:pPr>
    </w:p>
    <w:p w14:paraId="431A3960" w14:textId="77777777" w:rsidR="00C94FDF" w:rsidRDefault="00C94FDF">
      <w:pPr>
        <w:rPr>
          <w:sz w:val="24"/>
          <w:szCs w:val="24"/>
          <w:lang w:val="ru-RU"/>
        </w:rPr>
      </w:pPr>
    </w:p>
    <w:p w14:paraId="13B1CA5D" w14:textId="77777777" w:rsidR="00C94FDF" w:rsidRDefault="00C94FDF">
      <w:pPr>
        <w:rPr>
          <w:sz w:val="24"/>
          <w:szCs w:val="24"/>
          <w:lang w:val="ru-RU"/>
        </w:rPr>
      </w:pPr>
    </w:p>
    <w:p w14:paraId="569B8DEA" w14:textId="77777777" w:rsidR="00C94FDF" w:rsidRDefault="00C94FDF">
      <w:pPr>
        <w:rPr>
          <w:sz w:val="24"/>
          <w:szCs w:val="24"/>
          <w:lang w:val="ru-RU"/>
        </w:rPr>
      </w:pPr>
    </w:p>
    <w:p w14:paraId="26CD7C7E" w14:textId="77777777" w:rsidR="00C94FDF" w:rsidRDefault="00C94FDF">
      <w:pPr>
        <w:rPr>
          <w:sz w:val="24"/>
          <w:szCs w:val="24"/>
          <w:lang w:val="ru-RU"/>
        </w:rPr>
      </w:pPr>
    </w:p>
    <w:p w14:paraId="572533B0" w14:textId="77777777" w:rsidR="00C94FDF" w:rsidRDefault="00C94FDF">
      <w:pPr>
        <w:rPr>
          <w:sz w:val="24"/>
          <w:szCs w:val="24"/>
          <w:lang w:val="ru-RU"/>
        </w:rPr>
      </w:pPr>
    </w:p>
    <w:p w14:paraId="39D38E71" w14:textId="77777777" w:rsidR="00C94FDF" w:rsidRDefault="00C94FDF">
      <w:pPr>
        <w:rPr>
          <w:sz w:val="24"/>
          <w:szCs w:val="24"/>
          <w:lang w:val="ru-RU"/>
        </w:rPr>
      </w:pPr>
    </w:p>
    <w:p w14:paraId="67D81710" w14:textId="77777777" w:rsidR="00C94FDF" w:rsidRDefault="00C94FDF">
      <w:pPr>
        <w:rPr>
          <w:sz w:val="24"/>
          <w:szCs w:val="24"/>
          <w:lang w:val="ru-RU"/>
        </w:rPr>
      </w:pPr>
    </w:p>
    <w:p w14:paraId="6E1365D0" w14:textId="77777777" w:rsidR="00C94FDF" w:rsidRDefault="00C94FDF">
      <w:pPr>
        <w:rPr>
          <w:sz w:val="24"/>
          <w:szCs w:val="24"/>
          <w:lang w:val="ru-RU"/>
        </w:rPr>
      </w:pPr>
    </w:p>
    <w:p w14:paraId="1DF3AFF6" w14:textId="77777777" w:rsidR="00C94FDF" w:rsidRDefault="00C94FDF">
      <w:pPr>
        <w:rPr>
          <w:sz w:val="24"/>
          <w:szCs w:val="24"/>
          <w:lang w:val="ru-RU"/>
        </w:rPr>
      </w:pPr>
    </w:p>
    <w:p w14:paraId="5782CB35" w14:textId="77777777" w:rsidR="00C94FDF" w:rsidRDefault="00C94FDF">
      <w:pPr>
        <w:rPr>
          <w:sz w:val="24"/>
          <w:szCs w:val="24"/>
          <w:lang w:val="ru-RU"/>
        </w:rPr>
      </w:pPr>
    </w:p>
    <w:p w14:paraId="41145A9E" w14:textId="77777777" w:rsidR="00C94FDF" w:rsidRDefault="00C94FDF">
      <w:pPr>
        <w:rPr>
          <w:sz w:val="24"/>
          <w:szCs w:val="24"/>
          <w:lang w:val="ru-RU"/>
        </w:rPr>
      </w:pPr>
    </w:p>
    <w:p w14:paraId="27B237C4" w14:textId="77777777" w:rsidR="00C94FDF" w:rsidRDefault="00C94FDF">
      <w:pPr>
        <w:rPr>
          <w:sz w:val="24"/>
          <w:szCs w:val="24"/>
          <w:lang w:val="ru-RU"/>
        </w:rPr>
      </w:pPr>
    </w:p>
    <w:p w14:paraId="02D6AD85" w14:textId="77777777" w:rsidR="00C94FDF" w:rsidRDefault="00C94FDF">
      <w:pPr>
        <w:rPr>
          <w:sz w:val="24"/>
          <w:szCs w:val="24"/>
          <w:lang w:val="ru-RU"/>
        </w:rPr>
      </w:pPr>
    </w:p>
    <w:p w14:paraId="181E9BD7" w14:textId="77777777" w:rsidR="00C94FDF" w:rsidRDefault="00C94FDF">
      <w:pPr>
        <w:rPr>
          <w:sz w:val="24"/>
          <w:szCs w:val="24"/>
          <w:lang w:val="ru-RU"/>
        </w:rPr>
      </w:pPr>
    </w:p>
    <w:p w14:paraId="523A64E8" w14:textId="77777777" w:rsidR="00C94FDF" w:rsidRDefault="00C94FDF">
      <w:pPr>
        <w:rPr>
          <w:sz w:val="24"/>
          <w:szCs w:val="24"/>
          <w:lang w:val="ru-RU"/>
        </w:rPr>
      </w:pPr>
    </w:p>
    <w:p w14:paraId="5686A986" w14:textId="77777777" w:rsidR="00C94FDF" w:rsidRDefault="00C94FDF">
      <w:pPr>
        <w:rPr>
          <w:sz w:val="24"/>
          <w:szCs w:val="24"/>
          <w:lang w:val="ru-RU"/>
        </w:rPr>
      </w:pPr>
    </w:p>
    <w:p w14:paraId="4E0CE2E8" w14:textId="77777777" w:rsidR="00C94FDF" w:rsidRDefault="00C94FDF">
      <w:pPr>
        <w:rPr>
          <w:sz w:val="24"/>
          <w:szCs w:val="24"/>
          <w:lang w:val="ru-RU"/>
        </w:rPr>
      </w:pPr>
    </w:p>
    <w:p w14:paraId="75E32DC4" w14:textId="77777777" w:rsidR="00C94FDF" w:rsidRDefault="00C94FDF">
      <w:pPr>
        <w:rPr>
          <w:sz w:val="24"/>
          <w:szCs w:val="24"/>
          <w:lang w:val="ru-RU"/>
        </w:rPr>
      </w:pPr>
    </w:p>
    <w:p w14:paraId="1E51DE2F" w14:textId="77777777" w:rsidR="00C94FDF" w:rsidRDefault="00C94FDF">
      <w:pPr>
        <w:rPr>
          <w:sz w:val="24"/>
          <w:szCs w:val="24"/>
          <w:lang w:val="ru-RU"/>
        </w:rPr>
      </w:pPr>
    </w:p>
    <w:p w14:paraId="41A95BA5" w14:textId="77777777" w:rsidR="00C94FDF" w:rsidRDefault="00C94FDF">
      <w:pPr>
        <w:rPr>
          <w:sz w:val="24"/>
          <w:szCs w:val="24"/>
          <w:lang w:val="ru-RU"/>
        </w:rPr>
      </w:pPr>
    </w:p>
    <w:p w14:paraId="04BC9C00" w14:textId="77777777" w:rsidR="00C94FDF" w:rsidRDefault="00C94FDF">
      <w:pPr>
        <w:rPr>
          <w:sz w:val="24"/>
          <w:szCs w:val="24"/>
          <w:lang w:val="ru-RU"/>
        </w:rPr>
      </w:pPr>
    </w:p>
    <w:p w14:paraId="2A885467" w14:textId="77777777" w:rsidR="00C94FDF" w:rsidRDefault="00C94FDF">
      <w:pPr>
        <w:rPr>
          <w:sz w:val="24"/>
          <w:szCs w:val="24"/>
          <w:lang w:val="ru-RU"/>
        </w:rPr>
      </w:pPr>
    </w:p>
    <w:p w14:paraId="5AFCB448" w14:textId="77777777" w:rsidR="00C94FDF" w:rsidRDefault="00C94FDF">
      <w:pPr>
        <w:rPr>
          <w:sz w:val="24"/>
          <w:szCs w:val="24"/>
          <w:lang w:val="ru-RU"/>
        </w:rPr>
      </w:pPr>
    </w:p>
    <w:p w14:paraId="43B5A2E2" w14:textId="77777777" w:rsidR="00C94FDF" w:rsidRDefault="00C94FDF">
      <w:pPr>
        <w:rPr>
          <w:sz w:val="24"/>
          <w:szCs w:val="24"/>
          <w:lang w:val="ru-RU"/>
        </w:rPr>
      </w:pPr>
    </w:p>
    <w:p w14:paraId="0C866556" w14:textId="77777777" w:rsidR="00C94FDF" w:rsidRDefault="00C94FDF">
      <w:pPr>
        <w:rPr>
          <w:sz w:val="24"/>
          <w:szCs w:val="24"/>
          <w:lang w:val="ru-RU"/>
        </w:rPr>
      </w:pPr>
    </w:p>
    <w:tbl>
      <w:tblPr>
        <w:tblW w:w="5000" w:type="pct"/>
        <w:tblCellMar>
          <w:left w:w="0" w:type="dxa"/>
          <w:right w:w="0" w:type="dxa"/>
        </w:tblCellMar>
        <w:tblLook w:val="04A0" w:firstRow="1" w:lastRow="0" w:firstColumn="1" w:lastColumn="0" w:noHBand="0" w:noVBand="1"/>
      </w:tblPr>
      <w:tblGrid>
        <w:gridCol w:w="5145"/>
        <w:gridCol w:w="4210"/>
      </w:tblGrid>
      <w:tr w:rsidR="00C94FDF" w14:paraId="296A7313" w14:textId="77777777" w:rsidTr="003077FF">
        <w:trPr>
          <w:trHeight w:val="1397"/>
        </w:trPr>
        <w:tc>
          <w:tcPr>
            <w:tcW w:w="2750" w:type="pct"/>
            <w:tcMar>
              <w:top w:w="0" w:type="dxa"/>
              <w:left w:w="6" w:type="dxa"/>
              <w:bottom w:w="0" w:type="dxa"/>
              <w:right w:w="6" w:type="dxa"/>
            </w:tcMar>
            <w:hideMark/>
          </w:tcPr>
          <w:p w14:paraId="7E66EF62" w14:textId="77777777" w:rsidR="00C94FDF" w:rsidRPr="00A94B17" w:rsidRDefault="00C94FDF" w:rsidP="003077FF">
            <w:pPr>
              <w:pStyle w:val="newncpi"/>
              <w:rPr>
                <w:lang w:val="ru-RU"/>
              </w:rPr>
            </w:pPr>
            <w:r>
              <w:lastRenderedPageBreak/>
              <w:t> </w:t>
            </w:r>
          </w:p>
        </w:tc>
        <w:tc>
          <w:tcPr>
            <w:tcW w:w="2250" w:type="pct"/>
            <w:tcMar>
              <w:top w:w="0" w:type="dxa"/>
              <w:left w:w="6" w:type="dxa"/>
              <w:bottom w:w="0" w:type="dxa"/>
              <w:right w:w="6" w:type="dxa"/>
            </w:tcMar>
            <w:hideMark/>
          </w:tcPr>
          <w:p w14:paraId="4DFA7E02" w14:textId="77777777" w:rsidR="00C94FDF" w:rsidRDefault="00C94FDF" w:rsidP="003077FF">
            <w:pPr>
              <w:pStyle w:val="capu1"/>
              <w:ind w:left="1797"/>
            </w:pPr>
            <w:r>
              <w:t>УТВЕРЖДЕНО</w:t>
            </w:r>
          </w:p>
          <w:p w14:paraId="1DC0F2DD" w14:textId="77777777" w:rsidR="00C94FDF" w:rsidRDefault="00C94FDF" w:rsidP="003077FF">
            <w:pPr>
              <w:pStyle w:val="cap1"/>
              <w:ind w:left="1797"/>
            </w:pPr>
            <w:r>
              <w:t>Решение</w:t>
            </w:r>
          </w:p>
          <w:p w14:paraId="0E31BD7D" w14:textId="77777777" w:rsidR="00C94FDF" w:rsidRDefault="00C94FDF" w:rsidP="003077FF">
            <w:pPr>
              <w:pStyle w:val="cap1"/>
              <w:ind w:left="1797"/>
            </w:pPr>
            <w:r>
              <w:t>Кобринского районного</w:t>
            </w:r>
          </w:p>
          <w:p w14:paraId="253F168A" w14:textId="77777777" w:rsidR="00C94FDF" w:rsidRDefault="00C94FDF" w:rsidP="003077FF">
            <w:pPr>
              <w:pStyle w:val="cap1"/>
              <w:ind w:left="1797"/>
            </w:pPr>
            <w:r>
              <w:t>Совета депутатов</w:t>
            </w:r>
          </w:p>
          <w:p w14:paraId="00507378" w14:textId="77777777" w:rsidR="00C94FDF" w:rsidRDefault="00C94FDF" w:rsidP="003077FF">
            <w:pPr>
              <w:pStyle w:val="cap1"/>
              <w:ind w:left="1797"/>
            </w:pPr>
            <w:r>
              <w:t>09.04.2024 № 14</w:t>
            </w:r>
          </w:p>
        </w:tc>
      </w:tr>
    </w:tbl>
    <w:p w14:paraId="73CD6762" w14:textId="77777777" w:rsidR="00C94FDF" w:rsidRDefault="00C94FDF" w:rsidP="00C94FDF">
      <w:pPr>
        <w:pStyle w:val="titleu"/>
      </w:pPr>
      <w:r>
        <w:t>РЕГЛАМЕНТ</w:t>
      </w:r>
      <w:r>
        <w:br/>
        <w:t>Кобринского районного Совета депутатов</w:t>
      </w:r>
    </w:p>
    <w:p w14:paraId="2A040DC5" w14:textId="77777777" w:rsidR="00C94FDF" w:rsidRDefault="00C94FDF" w:rsidP="00C94FDF">
      <w:pPr>
        <w:pStyle w:val="zagrazdel"/>
      </w:pPr>
      <w:r>
        <w:t>РАЗДЕЛ 1</w:t>
      </w:r>
      <w:r>
        <w:br/>
        <w:t>ОБЩИЕ ПОЛОЖЕНИЯ</w:t>
      </w:r>
    </w:p>
    <w:p w14:paraId="7890F915" w14:textId="77777777" w:rsidR="00C94FDF" w:rsidRDefault="00C94FDF" w:rsidP="00C94FDF">
      <w:pPr>
        <w:pStyle w:val="point"/>
      </w:pPr>
      <w:r>
        <w:t>1. Регламент Кобринского районного Совета депутатов (далее – Регламент) определяет порядок деятельности Кобринского районного Совета депутатов (далее – Совет) и его органов, порядок подготовки, внесения и рассмотрения вопросов на сессиях Совета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 в его работе без уважительных причин.</w:t>
      </w:r>
    </w:p>
    <w:p w14:paraId="6CB09582" w14:textId="77777777" w:rsidR="00C94FDF" w:rsidRDefault="00C94FDF" w:rsidP="00C94FDF">
      <w:pPr>
        <w:pStyle w:val="point"/>
      </w:pPr>
      <w:r>
        <w:t>2. Деятельность Совета основывается на принципах:</w:t>
      </w:r>
    </w:p>
    <w:p w14:paraId="4D64983B" w14:textId="77777777" w:rsidR="00C94FDF" w:rsidRDefault="00C94FDF" w:rsidP="00C94FDF">
      <w:pPr>
        <w:pStyle w:val="newncpi"/>
      </w:pPr>
      <w:r>
        <w:t>законности;</w:t>
      </w:r>
    </w:p>
    <w:p w14:paraId="273100F4" w14:textId="77777777" w:rsidR="00C94FDF" w:rsidRDefault="00C94FDF" w:rsidP="00C94FDF">
      <w:pPr>
        <w:pStyle w:val="newncpi"/>
      </w:pPr>
      <w:r>
        <w:t>социальной справедливости;</w:t>
      </w:r>
    </w:p>
    <w:p w14:paraId="1DFE4B3D" w14:textId="77777777" w:rsidR="00C94FDF" w:rsidRDefault="00C94FDF" w:rsidP="00C94FDF">
      <w:pPr>
        <w:pStyle w:val="newncpi"/>
      </w:pPr>
      <w:r>
        <w:t>защиты прав и законных интересов граждан Кобринского района;</w:t>
      </w:r>
    </w:p>
    <w:p w14:paraId="3F991849" w14:textId="77777777" w:rsidR="00C94FDF" w:rsidRDefault="00C94FDF" w:rsidP="00C94FDF">
      <w:pPr>
        <w:pStyle w:val="newncpi"/>
      </w:pPr>
      <w:r>
        <w:t>сочетания общегосударственных и местных интересов, участия в решении вопросов, затрагивающих права и законные интересы граждан Кобринского района;</w:t>
      </w:r>
    </w:p>
    <w:p w14:paraId="6F457A0A" w14:textId="77777777" w:rsidR="00C94FDF" w:rsidRDefault="00C94FDF" w:rsidP="00C94FDF">
      <w:pPr>
        <w:pStyle w:val="newncpi"/>
      </w:pPr>
      <w:r>
        <w:t>гласности и учета общественного мнения, информирования граждан о принимаемых решениях по важнейшим вопросам местного значения;</w:t>
      </w:r>
    </w:p>
    <w:p w14:paraId="5767C373" w14:textId="77777777" w:rsidR="00C94FDF" w:rsidRDefault="00C94FDF" w:rsidP="00C94FDF">
      <w:pPr>
        <w:pStyle w:val="newncpi"/>
      </w:pPr>
      <w:r>
        <w:t>ответственности за законность и обоснованность принимаемых решений;</w:t>
      </w:r>
    </w:p>
    <w:p w14:paraId="42C1E952" w14:textId="77777777" w:rsidR="00C94FDF" w:rsidRDefault="00C94FDF" w:rsidP="00C94FDF">
      <w:pPr>
        <w:pStyle w:val="newncpi"/>
      </w:pPr>
      <w:r>
        <w:t>обязательности исполнения решений Совета, принятых в пределах компетенции;</w:t>
      </w:r>
    </w:p>
    <w:p w14:paraId="2420C0C3" w14:textId="77777777" w:rsidR="00C94FDF" w:rsidRDefault="00C94FDF" w:rsidP="00C94FDF">
      <w:pPr>
        <w:pStyle w:val="newncpi"/>
      </w:pPr>
      <w:r>
        <w:t>самостоятельности и независимости в пределах своей компетенции в решении вопросов местного значения, недопущения ограничения полномочий за исключением случаев, предусмотренных законодательными актами Республики Беларусь.</w:t>
      </w:r>
    </w:p>
    <w:p w14:paraId="178FC7BE" w14:textId="77777777" w:rsidR="00C94FDF" w:rsidRDefault="00C94FDF" w:rsidP="00C94FDF">
      <w:pPr>
        <w:pStyle w:val="point"/>
      </w:pPr>
      <w:r>
        <w:t>3. Совет в своей деятельности руководствуется Конституцией Республики Беларусь, Избирательным кодексом Республики Беларусь, Законом Республики Беларусь от 4 января 2010 г. № 108-З «О местном управлении и самоуправлении в Республики Беларусь», Законом Республики Беларусь от 27 марта 1992 г. № 1547-XІІ «О статусе депутата местного Совета депутатов», Законом Республики Беларусь от 18 июля 2011 г. № 300-З «Об обращениях граждан и юридических лиц», иными актами законодательства Республики Беларусь и настоящим Регламентом.</w:t>
      </w:r>
    </w:p>
    <w:p w14:paraId="01EE81C5" w14:textId="77777777" w:rsidR="00C94FDF" w:rsidRDefault="00C94FDF" w:rsidP="00C94FDF">
      <w:pPr>
        <w:pStyle w:val="point"/>
      </w:pPr>
      <w:r>
        <w:t>4. Совет в пределах своей компетенции в порядке, установленном законодательством:</w:t>
      </w:r>
    </w:p>
    <w:p w14:paraId="35F50975" w14:textId="77777777" w:rsidR="00C94FDF" w:rsidRDefault="00C94FDF" w:rsidP="00C94FDF">
      <w:pPr>
        <w:pStyle w:val="underpoint"/>
      </w:pPr>
      <w:r>
        <w:t>4.1. утверждает территориальные планы развития района, генеральные планы города и других населенных пунктов, расположенных на соответствующей территории;</w:t>
      </w:r>
    </w:p>
    <w:p w14:paraId="14788B66" w14:textId="77777777" w:rsidR="00C94FDF" w:rsidRDefault="00C94FDF" w:rsidP="00C94FDF">
      <w:pPr>
        <w:pStyle w:val="underpoint"/>
      </w:pPr>
      <w:r>
        <w:t>4.2. освобождают от перечисления в бюджет доходов, полученных от передачи в пользование имущества, находящегося в коммунальной собственности;</w:t>
      </w:r>
    </w:p>
    <w:p w14:paraId="6F8893E1" w14:textId="77777777" w:rsidR="00C94FDF" w:rsidRDefault="00C94FDF" w:rsidP="00C94FDF">
      <w:pPr>
        <w:pStyle w:val="underpoint"/>
      </w:pPr>
      <w:r>
        <w:t>4.3. 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14:paraId="659E180C" w14:textId="77777777" w:rsidR="00C94FDF" w:rsidRDefault="00C94FDF" w:rsidP="00C94FDF">
      <w:pPr>
        <w:pStyle w:val="underpoint"/>
      </w:pPr>
      <w:r>
        <w:t>4.4. 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14:paraId="7D0D6131" w14:textId="77777777" w:rsidR="00C94FDF" w:rsidRDefault="00C94FDF" w:rsidP="00C94FDF">
      <w:pPr>
        <w:pStyle w:val="underpoint"/>
      </w:pPr>
      <w:r>
        <w:lastRenderedPageBreak/>
        <w:t>4.5. проводят региональные собрания депутатов Советов с участием депутатов Советов всех территориальных уровней,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административно-территориальной единицы, с приглашением представителей органов территориального общественного самоуправления, общественных объединений, на которых заслушивают информацию руководителей исполнительных и распорядительных органов и Советов о социально-экономическом развитии соответствующих административно-территориальных единиц и рассматривают другие вопросы, наиболее волнующие население;</w:t>
      </w:r>
    </w:p>
    <w:p w14:paraId="05569708" w14:textId="77777777" w:rsidR="00C94FDF" w:rsidRDefault="00C94FDF" w:rsidP="00C94FDF">
      <w:pPr>
        <w:pStyle w:val="underpoint"/>
      </w:pPr>
      <w:r>
        <w:t>4.6. присваивают звание почетного гражданина соответственно города, района, определяют порядок присвоения такого звания и особенности статуса почетного гражданина;</w:t>
      </w:r>
    </w:p>
    <w:p w14:paraId="65ECB5B1" w14:textId="77777777" w:rsidR="00C94FDF" w:rsidRDefault="00C94FDF" w:rsidP="00C94FDF">
      <w:pPr>
        <w:pStyle w:val="underpoint"/>
      </w:pPr>
      <w:r>
        <w:t>4.7. осуществляют другие полномочия, предусмотренные Законом Республики Беларусь «О местном управлении самоуправлении в Республике Беларусь» и другими актами законодательства.</w:t>
      </w:r>
    </w:p>
    <w:p w14:paraId="45033273" w14:textId="77777777" w:rsidR="00C94FDF" w:rsidRDefault="00C94FDF" w:rsidP="00C94FDF">
      <w:pPr>
        <w:pStyle w:val="point"/>
      </w:pPr>
      <w:r>
        <w:t>5. Совет является представительным государственным органом и основным звеном системы местного самоуправления на территории Кобринского района. Совет осуществляет координацию деятельности нижестоящих Советов и их органов, оказывает им организационно-методическую помощь.</w:t>
      </w:r>
    </w:p>
    <w:p w14:paraId="26B335E1" w14:textId="77777777" w:rsidR="00C94FDF" w:rsidRDefault="00C94FDF" w:rsidP="00C94FDF">
      <w:pPr>
        <w:pStyle w:val="point"/>
      </w:pPr>
      <w:r>
        <w:t>6. Совет является юридическим лицом.</w:t>
      </w:r>
    </w:p>
    <w:p w14:paraId="4426B2E2" w14:textId="77777777" w:rsidR="00C94FDF" w:rsidRDefault="00C94FDF" w:rsidP="00C94FDF">
      <w:pPr>
        <w:pStyle w:val="point"/>
      </w:pPr>
      <w:r>
        <w:t>7. Органами Совета являются президиум, постоянные и временные комиссии Совета.</w:t>
      </w:r>
    </w:p>
    <w:p w14:paraId="1BA96025" w14:textId="77777777" w:rsidR="00C94FDF" w:rsidRDefault="00C94FDF" w:rsidP="00C94FDF">
      <w:pPr>
        <w:pStyle w:val="newncpi"/>
      </w:pPr>
      <w:r>
        <w:t>Совет осуществляет свою деятельность в форме сессий и через деятельность органов Совета на основе перспективного плана работы, утверждаемого Советом на год, а также путем реализации депутатами своих полномочий в порядке, установленном законодательством Республики Беларусь.</w:t>
      </w:r>
    </w:p>
    <w:p w14:paraId="4BDA2F53" w14:textId="77777777" w:rsidR="00C94FDF" w:rsidRDefault="00C94FDF" w:rsidP="00C94FDF">
      <w:pPr>
        <w:pStyle w:val="point"/>
      </w:pPr>
      <w:r>
        <w:t>8. Совет состоит из депутатов, избранных в 27 избирательных округах Кобринского района в соответствии с избирательным законодательством Республики Беларусь. Председатель Совета осуществляет свою деятельность в Совете на профессиональной основе.</w:t>
      </w:r>
    </w:p>
    <w:p w14:paraId="0C5672B9" w14:textId="77777777" w:rsidR="00C94FDF" w:rsidRDefault="00C94FDF" w:rsidP="00C94FDF">
      <w:pPr>
        <w:pStyle w:val="point"/>
      </w:pPr>
      <w:r>
        <w:t>9. Срок полномочий Совета – пять лет. Полномочия Совета начинаются со дня открытия первой после выборов сессии Совета и сохраняются до открытия первой сессии Совета нового созыва, за исключением случаев досрочного прекращения полномочий Совета, предусмотренных Законом Республики Беларусь от 4 января 2010 г. № 108-З «О местном управлении и самоуправлении в Республики Беларусь».</w:t>
      </w:r>
    </w:p>
    <w:p w14:paraId="6B7BE870" w14:textId="77777777" w:rsidR="00C94FDF" w:rsidRDefault="00C94FDF" w:rsidP="00C94FDF">
      <w:pPr>
        <w:pStyle w:val="point"/>
      </w:pPr>
      <w:r>
        <w:t>10. Полномочия Совета могут быть досрочно прекращены:</w:t>
      </w:r>
    </w:p>
    <w:p w14:paraId="0B910A99" w14:textId="77777777" w:rsidR="00C94FDF" w:rsidRDefault="00C94FDF" w:rsidP="00C94FDF">
      <w:pPr>
        <w:pStyle w:val="underpoint"/>
      </w:pPr>
      <w:r>
        <w:t>10.1. Советом Республики Национального собрания Республики Беларусь в случае:</w:t>
      </w:r>
    </w:p>
    <w:p w14:paraId="56505770" w14:textId="77777777" w:rsidR="00C94FDF" w:rsidRDefault="00C94FDF" w:rsidP="00C94FDF">
      <w:pPr>
        <w:pStyle w:val="newncpi"/>
      </w:pPr>
      <w:r>
        <w:t>систематического (более двух раз) или грубого нарушения Советом требований законодательства;</w:t>
      </w:r>
    </w:p>
    <w:p w14:paraId="633744F1" w14:textId="77777777" w:rsidR="00C94FDF" w:rsidRDefault="00C94FDF" w:rsidP="00C94FDF">
      <w:pPr>
        <w:pStyle w:val="newncpi"/>
      </w:pPr>
      <w:r>
        <w:t>если Совет не менее трех раз подряд не смог собраться на сессию из-за неявки депутатов Совета по неуважительным причинам;</w:t>
      </w:r>
    </w:p>
    <w:p w14:paraId="5A5CC8E9" w14:textId="77777777" w:rsidR="00C94FDF" w:rsidRDefault="00C94FDF" w:rsidP="00C94FDF">
      <w:pPr>
        <w:pStyle w:val="newncpi"/>
      </w:pPr>
      <w:r>
        <w:t>если Совет на первом заседании Совета не образовал свои органы.</w:t>
      </w:r>
    </w:p>
    <w:p w14:paraId="34947A0C" w14:textId="77777777" w:rsidR="00C94FDF" w:rsidRDefault="00C94FDF" w:rsidP="00C94FDF">
      <w:pPr>
        <w:pStyle w:val="underpoint"/>
      </w:pPr>
      <w:r>
        <w:t>10.2. по решению Совета – в случае самороспуска;</w:t>
      </w:r>
    </w:p>
    <w:p w14:paraId="3F1AEB50" w14:textId="77777777" w:rsidR="00C94FDF" w:rsidRDefault="00C94FDF" w:rsidP="00C94FDF">
      <w:pPr>
        <w:pStyle w:val="underpoint"/>
      </w:pPr>
      <w:r>
        <w:t>10.3. по решению вышестоящего Совета либо Президента Республики Беларусь – в случае изменения административно-территориального устройства в установленном законодательством порядке.</w:t>
      </w:r>
    </w:p>
    <w:p w14:paraId="06C22472" w14:textId="77777777" w:rsidR="00C94FDF" w:rsidRDefault="00C94FDF" w:rsidP="00C94FDF">
      <w:pPr>
        <w:pStyle w:val="zagrazdel"/>
      </w:pPr>
      <w:r>
        <w:t>Раздел II</w:t>
      </w:r>
      <w:r>
        <w:br/>
        <w:t>ПЕРВОЕ ЗАСЕДАНИЕ СОВЕТА НОВОГО СОЗЫВА. ПОРЯДОК ФОРМИРОВАНИЯ ОРГАНОВ СОВЕТА. ФОРМЫ ИХ ДЕЯТЕЛЬНОСТИ.</w:t>
      </w:r>
    </w:p>
    <w:p w14:paraId="60FCEEB9" w14:textId="77777777" w:rsidR="00C94FDF" w:rsidRDefault="00C94FDF" w:rsidP="00C94FDF">
      <w:pPr>
        <w:pStyle w:val="chapter"/>
      </w:pPr>
      <w:r>
        <w:t>Глава 1</w:t>
      </w:r>
      <w:r>
        <w:br/>
        <w:t>ПЕРВОЕ ЗАСЕДАНИЕ СОВЕТА НОВОГО СОЗЫВА</w:t>
      </w:r>
    </w:p>
    <w:p w14:paraId="625F09B8" w14:textId="77777777" w:rsidR="00C94FDF" w:rsidRDefault="00C94FDF" w:rsidP="00C94FDF">
      <w:pPr>
        <w:pStyle w:val="point"/>
      </w:pPr>
      <w:r>
        <w:lastRenderedPageBreak/>
        <w:t>11. Первая сессия вновь избранного Совета созывается Кобринской районной избирательной комиссией при избрании более половины депутатов от общей численности, установленной законодательством, не позднее чем через 15 дней после выборов. Отсчет пятнадцатидневного срока для созыва первой сессии Совета осуществляется со дня проведения выборов депутатов в местные Советы депутатов.</w:t>
      </w:r>
    </w:p>
    <w:p w14:paraId="7304C1DD" w14:textId="77777777" w:rsidR="00C94FDF" w:rsidRDefault="00C94FDF" w:rsidP="00C94FDF">
      <w:pPr>
        <w:pStyle w:val="point"/>
      </w:pPr>
      <w:r>
        <w:t>12. Первое заседание вновь избранного Совета до избрания председателя Совета ведет председатель Кобринской районной избирательной комиссии, а в его отсутствие – член указанной комиссии, исполняющий обязанности ее председателя.</w:t>
      </w:r>
    </w:p>
    <w:p w14:paraId="188E3C50" w14:textId="77777777" w:rsidR="00C94FDF" w:rsidRDefault="00C94FDF" w:rsidP="00C94FDF">
      <w:pPr>
        <w:pStyle w:val="point"/>
      </w:pPr>
      <w:r>
        <w:t>13. Приглашение и регистрация участников, прибывших на первое после выборов заседание Совета, организуется Кобринской районной избирательной комиссией совместно с отделом организационно-кадровой работы Кобринского районного исполнительного комитета (далее – райисполком).</w:t>
      </w:r>
    </w:p>
    <w:p w14:paraId="23AC9AD0" w14:textId="77777777" w:rsidR="00C94FDF" w:rsidRDefault="00C94FDF" w:rsidP="00C94FDF">
      <w:pPr>
        <w:pStyle w:val="point"/>
      </w:pPr>
      <w:r>
        <w:t>14. На первом заседании Совета нового созыва избираются председатель Совета, его заместитель, постоянные комиссии и их председатели, а также президиум Совета.</w:t>
      </w:r>
    </w:p>
    <w:p w14:paraId="2FBBD78F" w14:textId="77777777" w:rsidR="00C94FDF" w:rsidRDefault="00C94FDF" w:rsidP="00C94FDF">
      <w:pPr>
        <w:pStyle w:val="chapter"/>
      </w:pPr>
      <w:r>
        <w:t>ГЛАВА 2</w:t>
      </w:r>
      <w:r>
        <w:br/>
        <w:t>Председатель РАЙОННОГО Совета депутатов</w:t>
      </w:r>
    </w:p>
    <w:p w14:paraId="5449530D" w14:textId="77777777" w:rsidR="00C94FDF" w:rsidRDefault="00C94FDF" w:rsidP="00C94FDF">
      <w:pPr>
        <w:pStyle w:val="point"/>
      </w:pPr>
      <w:r>
        <w:t>15. Деятельностью Совета руководит председатель Совета.</w:t>
      </w:r>
    </w:p>
    <w:p w14:paraId="1C040C37" w14:textId="77777777" w:rsidR="00C94FDF" w:rsidRDefault="00C94FDF" w:rsidP="00C94FDF">
      <w:pPr>
        <w:pStyle w:val="point"/>
      </w:pPr>
      <w:r>
        <w:t>16. Председатель Совета осуществляет свои полномочия на профессиональной основе в соответствии с компетенцией в порядке, установленном законодательством.</w:t>
      </w:r>
    </w:p>
    <w:p w14:paraId="6255626F" w14:textId="77777777" w:rsidR="00C94FDF" w:rsidRDefault="00C94FDF" w:rsidP="00C94FDF">
      <w:pPr>
        <w:pStyle w:val="point"/>
      </w:pPr>
      <w:r>
        <w:t>17. Председатель Совета является государственным гражданским служащим.</w:t>
      </w:r>
    </w:p>
    <w:p w14:paraId="00AE2EF8" w14:textId="77777777" w:rsidR="00C94FDF" w:rsidRDefault="00C94FDF" w:rsidP="00C94FDF">
      <w:pPr>
        <w:pStyle w:val="point"/>
      </w:pPr>
      <w:r>
        <w:t>18. Председатель Совета 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w:t>
      </w:r>
    </w:p>
    <w:p w14:paraId="354C9020" w14:textId="77777777" w:rsidR="00C94FDF" w:rsidRDefault="00C94FDF" w:rsidP="00C94FDF">
      <w:pPr>
        <w:pStyle w:val="point"/>
      </w:pPr>
      <w:r>
        <w:t>19. Об избрании председателя Совет принимает решение.</w:t>
      </w:r>
    </w:p>
    <w:p w14:paraId="5541DFA9" w14:textId="77777777" w:rsidR="00C94FDF" w:rsidRDefault="00C94FDF" w:rsidP="00C94FDF">
      <w:pPr>
        <w:pStyle w:val="point"/>
      </w:pPr>
      <w:r>
        <w:t>20. Председатель в своей деятельности подотчетен Совету, его избравшему, и может быть освобожден от должности только Советом.</w:t>
      </w:r>
    </w:p>
    <w:p w14:paraId="5B2E3909" w14:textId="77777777" w:rsidR="00C94FDF" w:rsidRDefault="00C94FDF" w:rsidP="00C94FDF">
      <w:pPr>
        <w:pStyle w:val="point"/>
      </w:pPr>
      <w:r>
        <w:t>21. Досрочное прекращение полномочий председателя Совета может быть произведено Советом по личному заявлению председателя Совета в случае его болезни или в связи с другими обстоятельствами, не позволяющими выполнять возложенные на него обязанности, а также по инициативе депутатов по решению Совета в соответствии с Законом Республики Беларусь от 27 марта 1992 г. № 1547-XII «О статусе депутата местного Совета депутатов» и Закона Республики Беларусь от 1 июня 2022 г. № 175-З «О государственной службе».</w:t>
      </w:r>
    </w:p>
    <w:p w14:paraId="174F0050" w14:textId="77777777" w:rsidR="00C94FDF" w:rsidRDefault="00C94FDF" w:rsidP="00C94FDF">
      <w:pPr>
        <w:pStyle w:val="point"/>
      </w:pPr>
      <w:r>
        <w:t>22. Председатель Совета в своей деятельности руководствуется Конституцией Республики Беларусь, Законом Республики Беларусь «О местном управлении и самоуправлении в Республике Беларусь» и другими законами, актами Президента Республики Беларусь, постановлениями Совета Министров Республики Беларусь, нормативными правовыми актами республиканских органов государственного управления, а также решениями вышестоящих Советов, распоряжениями их председателей, решениями Совета и других государственных органов, принятыми в соответствии с их компетенцией.</w:t>
      </w:r>
    </w:p>
    <w:p w14:paraId="4CCBC212" w14:textId="77777777" w:rsidR="00C94FDF" w:rsidRDefault="00C94FDF" w:rsidP="00C94FDF">
      <w:pPr>
        <w:pStyle w:val="point"/>
      </w:pPr>
      <w:r>
        <w:t>23. Председатель Совета в пределах своей компетенции в порядке, установленном законодательством:</w:t>
      </w:r>
    </w:p>
    <w:p w14:paraId="3FE1118B" w14:textId="77777777" w:rsidR="00C94FDF" w:rsidRDefault="00C94FDF" w:rsidP="00C94FDF">
      <w:pPr>
        <w:pStyle w:val="newncpi"/>
      </w:pPr>
      <w:r>
        <w:t>возглавляет Совет, руководит его работой, обеспечивает взаимодействие с райисполкомом, другими регионами Республики Беларусь;</w:t>
      </w:r>
    </w:p>
    <w:p w14:paraId="386AD5A4" w14:textId="77777777" w:rsidR="00C94FDF" w:rsidRDefault="00C94FDF" w:rsidP="00C94FDF">
      <w:pPr>
        <w:pStyle w:val="newncpi"/>
      </w:pPr>
      <w:r>
        <w:t>представляет Совет во взаимоотношениях с другими государственными органами, иными организациями и гражданами;</w:t>
      </w:r>
    </w:p>
    <w:p w14:paraId="7592CDBD" w14:textId="77777777" w:rsidR="00C94FDF" w:rsidRDefault="00C94FDF" w:rsidP="00C94FDF">
      <w:pPr>
        <w:pStyle w:val="newncpi"/>
      </w:pPr>
      <w:r>
        <w:t>утверждает штатное расписание Совета и его аппарата;</w:t>
      </w:r>
    </w:p>
    <w:p w14:paraId="1BEBD1B6" w14:textId="77777777" w:rsidR="00C94FDF" w:rsidRDefault="00C94FDF" w:rsidP="00C94FDF">
      <w:pPr>
        <w:pStyle w:val="newncpi"/>
      </w:pPr>
      <w:r>
        <w:t>назначает на должности и освобождает от должностей работников аппарата Совета, заключает (продлевает, расторгает) с ними трудовые договоры (контракты), применяет к ним меры поощрения, дисциплинарного взыскания;</w:t>
      </w:r>
    </w:p>
    <w:p w14:paraId="40D8E4F2" w14:textId="77777777" w:rsidR="00C94FDF" w:rsidRDefault="00C94FDF" w:rsidP="00C94FDF">
      <w:pPr>
        <w:pStyle w:val="newncpi"/>
      </w:pPr>
      <w:r>
        <w:lastRenderedPageBreak/>
        <w:t>созывает сессии Совета, организует работу по подготовке сессий Совета, ведет заседания Совета;</w:t>
      </w:r>
    </w:p>
    <w:p w14:paraId="5BD3E9BC" w14:textId="77777777" w:rsidR="00C94FDF" w:rsidRDefault="00C94FDF" w:rsidP="00C94FDF">
      <w:pPr>
        <w:pStyle w:val="newncpi"/>
      </w:pPr>
      <w:r>
        <w:t>приглашает на заседания Совета представителей других Советов, исполнительных и распорядительных органов, иных организаций, органов территориального общественного самоуправления, а также граждан;</w:t>
      </w:r>
    </w:p>
    <w:p w14:paraId="6BBAB89F" w14:textId="77777777" w:rsidR="00C94FDF" w:rsidRDefault="00C94FDF" w:rsidP="00C94FDF">
      <w:pPr>
        <w:pStyle w:val="newncpi"/>
      </w:pPr>
      <w:r>
        <w:t>подписывает решения, протоколы заседаний Совета, издает распоряжения;</w:t>
      </w:r>
    </w:p>
    <w:p w14:paraId="7549981B" w14:textId="77777777" w:rsidR="00C94FDF" w:rsidRDefault="00C94FDF" w:rsidP="00C94FDF">
      <w:pPr>
        <w:pStyle w:val="newncpi"/>
      </w:pPr>
      <w:r>
        <w:t>организует контроль за выполнением решений Совета;</w:t>
      </w:r>
    </w:p>
    <w:p w14:paraId="235D36D3" w14:textId="77777777" w:rsidR="00C94FDF" w:rsidRDefault="00C94FDF" w:rsidP="00C94FDF">
      <w:pPr>
        <w:pStyle w:val="newncpi"/>
      </w:pPr>
      <w:r>
        <w:t>возглавляет президиум Совета, организует работу по подготовке его заседаний, ведет заседания, подписывает решения, протоколы заседаний президиума Совета;</w:t>
      </w:r>
    </w:p>
    <w:p w14:paraId="4A0D0F99" w14:textId="77777777" w:rsidR="00C94FDF" w:rsidRDefault="00C94FDF" w:rsidP="00C94FDF">
      <w:pPr>
        <w:pStyle w:val="newncpi"/>
      </w:pPr>
      <w:r>
        <w:t>направляет на заключение постоянных комиссий проекты решений Совета, дает поручения председателям постоянных комиссий;</w:t>
      </w:r>
    </w:p>
    <w:p w14:paraId="721C3D57" w14:textId="77777777" w:rsidR="00C94FDF" w:rsidRDefault="00C94FDF" w:rsidP="00C94FDF">
      <w:pPr>
        <w:pStyle w:val="newncpi"/>
      </w:pPr>
      <w:r>
        <w:t>представляет сессии Совета по мере необходимости, но не реже одного раза в год отчеты о деятельности президиума Совета;</w:t>
      </w:r>
    </w:p>
    <w:p w14:paraId="406A2DDD" w14:textId="77777777" w:rsidR="00C94FDF" w:rsidRDefault="00C94FDF" w:rsidP="00C94FDF">
      <w:pPr>
        <w:pStyle w:val="newncpi"/>
      </w:pPr>
      <w:r>
        <w:t>организует рассмотрение запросов депутатов Совета;</w:t>
      </w:r>
    </w:p>
    <w:p w14:paraId="446E497B" w14:textId="77777777" w:rsidR="00C94FDF" w:rsidRDefault="00C94FDF" w:rsidP="00C94FDF">
      <w:pPr>
        <w:pStyle w:val="newncpi"/>
      </w:pPr>
      <w:r>
        <w:t>организует работу Совета по рассмотрению обращений граждан и юридических лиц,</w:t>
      </w:r>
    </w:p>
    <w:p w14:paraId="5605D77D" w14:textId="77777777" w:rsidR="00C94FDF" w:rsidRDefault="00C94FDF" w:rsidP="00C94FDF">
      <w:pPr>
        <w:pStyle w:val="newncpi"/>
      </w:pPr>
      <w:r>
        <w:t>при необходимости вносит предложения по таким обращениям на рассмотрение сессии Совета;</w:t>
      </w:r>
    </w:p>
    <w:p w14:paraId="3928AE27" w14:textId="77777777" w:rsidR="00C94FDF" w:rsidRDefault="00C94FDF" w:rsidP="00C94FDF">
      <w:pPr>
        <w:pStyle w:val="newncpi"/>
      </w:pPr>
      <w:r>
        <w:t>осуществляет личный прием граждан и представителей юридических лиц;</w:t>
      </w:r>
    </w:p>
    <w:p w14:paraId="68ADDC8A" w14:textId="77777777" w:rsidR="00C94FDF" w:rsidRDefault="00C94FDF" w:rsidP="00C94FDF">
      <w:pPr>
        <w:pStyle w:val="newncpi"/>
      </w:pPr>
      <w:r>
        <w:t>докладывает Совету о состоянии дел на соответствующей территории и по иным вопросам, отнесенным к его компетенции, представляет сессии Совета по мере необходимости, но не реже одного раза в год отчеты о своей деятельности, а также информирует граждан о состоянии дел на соответствующей территории;</w:t>
      </w:r>
    </w:p>
    <w:p w14:paraId="70F29A2F" w14:textId="77777777" w:rsidR="00C94FDF" w:rsidRDefault="00C94FDF" w:rsidP="00C94FDF">
      <w:pPr>
        <w:pStyle w:val="newncpi"/>
      </w:pPr>
      <w:r>
        <w:t>вносит на рассмотрение Совета предложения об отмене не соответствующих законодательству распоряжений председателя райисполкома, решений райисполкома, распоряжений председателей и решений нижестоящих исполкомов и Советов.</w:t>
      </w:r>
    </w:p>
    <w:p w14:paraId="2611E72D" w14:textId="77777777" w:rsidR="00C94FDF" w:rsidRDefault="00C94FDF" w:rsidP="00C94FDF">
      <w:pPr>
        <w:pStyle w:val="chapter"/>
      </w:pPr>
      <w:r>
        <w:t>ГЛАВА 3</w:t>
      </w:r>
      <w:r>
        <w:br/>
        <w:t>ЗАМЕСТИТЕЛЬ ПРЕДСЕДАТЕЛЯ СОВЕТА</w:t>
      </w:r>
    </w:p>
    <w:p w14:paraId="17DE649E" w14:textId="77777777" w:rsidR="00C94FDF" w:rsidRDefault="00C94FDF" w:rsidP="00C94FDF">
      <w:pPr>
        <w:pStyle w:val="point"/>
      </w:pPr>
      <w:r>
        <w:t>24. Заместитель председателя Совета избирается Советом из числа депутатов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 Порядок голосования определяется Советом.</w:t>
      </w:r>
    </w:p>
    <w:p w14:paraId="49C6CEE0" w14:textId="77777777" w:rsidR="00C94FDF" w:rsidRDefault="00C94FDF" w:rsidP="00C94FDF">
      <w:pPr>
        <w:pStyle w:val="point"/>
      </w:pPr>
      <w:r>
        <w:t>25. Решение об избрании заместителя председателя Совета считается принятым, если за него проголосовало более половины от числа избранных депутатов Совета.</w:t>
      </w:r>
    </w:p>
    <w:p w14:paraId="6AFB3A2B" w14:textId="77777777" w:rsidR="00C94FDF" w:rsidRDefault="00C94FDF" w:rsidP="00C94FDF">
      <w:pPr>
        <w:pStyle w:val="point"/>
      </w:pPr>
      <w:r>
        <w:t>26. Заместитель председателя Совета в пределах предоставленных ему полномочий организует деятельность Совета и его органов, исполняет обязанности председателя Совета в случае его отсутствия или невозможности исполнения им своих обязанностей.</w:t>
      </w:r>
    </w:p>
    <w:p w14:paraId="42F378CF" w14:textId="77777777" w:rsidR="00C94FDF" w:rsidRDefault="00C94FDF" w:rsidP="00C94FDF">
      <w:pPr>
        <w:pStyle w:val="point"/>
      </w:pPr>
      <w:r>
        <w:t>27. Заместитель председателя Совета является членом президиума Совета по должности, исполняет поручения председателя Совета, а также в соответствии с распределением обязанностей:</w:t>
      </w:r>
    </w:p>
    <w:p w14:paraId="116E7A57" w14:textId="77777777" w:rsidR="00C94FDF" w:rsidRDefault="00C94FDF" w:rsidP="00C94FDF">
      <w:pPr>
        <w:pStyle w:val="newncpi"/>
      </w:pPr>
      <w:r>
        <w:t>организует формирование плана работы Совета;</w:t>
      </w:r>
    </w:p>
    <w:p w14:paraId="5658069D" w14:textId="77777777" w:rsidR="00C94FDF" w:rsidRDefault="00C94FDF" w:rsidP="00C94FDF">
      <w:pPr>
        <w:pStyle w:val="newncpi"/>
      </w:pPr>
      <w:r>
        <w:t>координирует работу постоянных комиссий;</w:t>
      </w:r>
    </w:p>
    <w:p w14:paraId="0A0298EB" w14:textId="77777777" w:rsidR="00C94FDF" w:rsidRDefault="00C94FDF" w:rsidP="00C94FDF">
      <w:pPr>
        <w:pStyle w:val="newncpi"/>
      </w:pPr>
      <w:r>
        <w:t>дает поручения постоянным комиссиям по вопросам, относящимся к их ведению;</w:t>
      </w:r>
    </w:p>
    <w:p w14:paraId="20B127B8" w14:textId="77777777" w:rsidR="00C94FDF" w:rsidRDefault="00C94FDF" w:rsidP="00C94FDF">
      <w:pPr>
        <w:pStyle w:val="newncpi"/>
      </w:pPr>
      <w:r>
        <w:t>организует своевременную и качественную подготовку постоянными комиссиями вопросов для рассмотрения на сессии и заседании президиума Совета.</w:t>
      </w:r>
    </w:p>
    <w:p w14:paraId="474D8819" w14:textId="77777777" w:rsidR="00C94FDF" w:rsidRDefault="00C94FDF" w:rsidP="00C94FDF">
      <w:pPr>
        <w:pStyle w:val="point"/>
      </w:pPr>
      <w:r>
        <w:t>28. Полномочия заместителя председателя Совета могут быть прекращены досрочно только сессией Совета по представлению председателя Совета или инициативе не менее одной трети депутатов от числа избранных.</w:t>
      </w:r>
    </w:p>
    <w:p w14:paraId="046B0126" w14:textId="77777777" w:rsidR="00C94FDF" w:rsidRDefault="00C94FDF" w:rsidP="00C94FDF">
      <w:pPr>
        <w:pStyle w:val="chapter"/>
      </w:pPr>
      <w:r>
        <w:t>ГЛАВА 4</w:t>
      </w:r>
      <w:r>
        <w:br/>
        <w:t>КОМИССИИ РАЙОННОГО СОВЕТА ДЕПУТАТОВ</w:t>
      </w:r>
    </w:p>
    <w:p w14:paraId="1817CF05" w14:textId="77777777" w:rsidR="00C94FDF" w:rsidRDefault="00C94FDF" w:rsidP="00C94FDF">
      <w:pPr>
        <w:pStyle w:val="point"/>
      </w:pPr>
      <w:r>
        <w:lastRenderedPageBreak/>
        <w:t>29. На первой после выборов сессии Совета из числа депутатов Совета, кроме председателя Совета и заместителя председателя Совета, на срок полномочий Совета формируются постоянные комиссии Совета.</w:t>
      </w:r>
    </w:p>
    <w:p w14:paraId="646DBFD7" w14:textId="77777777" w:rsidR="00C94FDF" w:rsidRDefault="00C94FDF" w:rsidP="00C94FDF">
      <w:pPr>
        <w:pStyle w:val="point"/>
      </w:pPr>
      <w:r>
        <w:t>30. Депутат Совета может быть членом только одной постоянной комиссии.</w:t>
      </w:r>
    </w:p>
    <w:p w14:paraId="616590D1" w14:textId="77777777" w:rsidR="00C94FDF" w:rsidRDefault="00C94FDF" w:rsidP="00C94FDF">
      <w:pPr>
        <w:pStyle w:val="point"/>
      </w:pPr>
      <w:r>
        <w:t>31. Комиссии образуются для предварительного рассмотрения и подготовки вопросов, относящихся к ведению Совета, а также организации и контроля за выполнением решений Совета и вышестоящих по отношению к Совету государственных органов.</w:t>
      </w:r>
    </w:p>
    <w:p w14:paraId="1071897B" w14:textId="77777777" w:rsidR="00C94FDF" w:rsidRDefault="00C94FDF" w:rsidP="00C94FDF">
      <w:pPr>
        <w:pStyle w:val="point"/>
      </w:pPr>
      <w:r>
        <w:t>32. Совет образует следующие постоянные комиссии:</w:t>
      </w:r>
    </w:p>
    <w:p w14:paraId="6EB3E835" w14:textId="77777777" w:rsidR="00C94FDF" w:rsidRDefault="00C94FDF" w:rsidP="00C94FDF">
      <w:pPr>
        <w:pStyle w:val="newncpi"/>
      </w:pPr>
      <w:r>
        <w:t>мандатную и по вопросам законности, охраны общественного порядка, соблюдения прав и свобод граждан;</w:t>
      </w:r>
    </w:p>
    <w:p w14:paraId="06E01FC2" w14:textId="77777777" w:rsidR="00C94FDF" w:rsidRDefault="00C94FDF" w:rsidP="00C94FDF">
      <w:pPr>
        <w:pStyle w:val="newncpi"/>
      </w:pPr>
      <w:r>
        <w:t>по вопросам бюджета и социально-экономического развития;</w:t>
      </w:r>
    </w:p>
    <w:p w14:paraId="5F2F1B88" w14:textId="77777777" w:rsidR="00C94FDF" w:rsidRDefault="00C94FDF" w:rsidP="00C94FDF">
      <w:pPr>
        <w:pStyle w:val="newncpi"/>
      </w:pPr>
      <w:r>
        <w:t>по вопросам социально-культурной сферы и социальной защиты населения;</w:t>
      </w:r>
    </w:p>
    <w:p w14:paraId="2D402A3E" w14:textId="77777777" w:rsidR="00C94FDF" w:rsidRDefault="00C94FDF" w:rsidP="00C94FDF">
      <w:pPr>
        <w:pStyle w:val="newncpi"/>
      </w:pPr>
      <w:r>
        <w:t>по аграрным вопросам, экологии и рациональному использованию природных ресурсов:</w:t>
      </w:r>
    </w:p>
    <w:p w14:paraId="11A14D57" w14:textId="77777777" w:rsidR="00C94FDF" w:rsidRDefault="00C94FDF" w:rsidP="00C94FDF">
      <w:pPr>
        <w:pStyle w:val="point"/>
      </w:pPr>
      <w:r>
        <w:t>33. Совет может принять решение о создании новых, реорганизации либо ликвидации ранее созданных постоянных комиссий.</w:t>
      </w:r>
    </w:p>
    <w:p w14:paraId="7420BAA6" w14:textId="77777777" w:rsidR="00C94FDF" w:rsidRDefault="00C94FDF" w:rsidP="00C94FDF">
      <w:pPr>
        <w:pStyle w:val="point"/>
      </w:pPr>
      <w:r>
        <w:t>34. Решение об образовании постоянных комиссий и избрании председателей постоянных комиссий принимается открытым голосованием.</w:t>
      </w:r>
    </w:p>
    <w:p w14:paraId="26A56D6A" w14:textId="77777777" w:rsidR="00C94FDF" w:rsidRDefault="00C94FDF" w:rsidP="00C94FDF">
      <w:pPr>
        <w:pStyle w:val="point"/>
      </w:pPr>
      <w:r>
        <w:t>35. В состав постоянной комиссии входят председатель, заместитель председателя, секретарь и члены комиссии. Постоянные комиссии Совета возглавляют председатели постоянных комиссий.</w:t>
      </w:r>
    </w:p>
    <w:p w14:paraId="33633FC5" w14:textId="77777777" w:rsidR="00C94FDF" w:rsidRDefault="00C94FDF" w:rsidP="00C94FDF">
      <w:pPr>
        <w:pStyle w:val="point"/>
      </w:pPr>
      <w:r>
        <w:t>36. Полномочия председателя постоянной комиссии могут быть прекращены Советом досрочно по его просьбе в связи с обстоятельствами, делающими невозможным выполнение им своих обязанностей, а также по рекомендации членов постоянной комиссии, принимаемой на ее заседании большинством состава.</w:t>
      </w:r>
    </w:p>
    <w:p w14:paraId="01922E41" w14:textId="77777777" w:rsidR="00C94FDF" w:rsidRDefault="00C94FDF" w:rsidP="00C94FDF">
      <w:pPr>
        <w:pStyle w:val="point"/>
      </w:pPr>
      <w:r>
        <w:t>37. Председатель постоянной комиссии:</w:t>
      </w:r>
    </w:p>
    <w:p w14:paraId="6005243D" w14:textId="77777777" w:rsidR="00C94FDF" w:rsidRDefault="00C94FDF" w:rsidP="00C94FDF">
      <w:pPr>
        <w:pStyle w:val="newncpi"/>
      </w:pPr>
      <w:r>
        <w:t>созывает заседание постоянной комиссии и организует подготовку необходимых материалов к заседанию;</w:t>
      </w:r>
    </w:p>
    <w:p w14:paraId="404C33F1" w14:textId="77777777" w:rsidR="00C94FDF" w:rsidRDefault="00C94FDF" w:rsidP="00C94FDF">
      <w:pPr>
        <w:pStyle w:val="newncpi"/>
      </w:pPr>
      <w:r>
        <w:t>дает поручения членам постоянной комиссии, направляет им материалы и документы, связанные с деятельностью постоянной комиссии;</w:t>
      </w:r>
    </w:p>
    <w:p w14:paraId="46718C8D" w14:textId="77777777" w:rsidR="00C94FDF" w:rsidRDefault="00C94FDF" w:rsidP="00C94FDF">
      <w:pPr>
        <w:pStyle w:val="newncpi"/>
      </w:pPr>
      <w:r>
        <w:t>приглашает для участия в заседании постоянной комиссии представителей государственных и общественных органов, организаций;</w:t>
      </w:r>
    </w:p>
    <w:p w14:paraId="0D29DB90" w14:textId="77777777" w:rsidR="00C94FDF" w:rsidRDefault="00C94FDF" w:rsidP="00C94FDF">
      <w:pPr>
        <w:pStyle w:val="newncpi"/>
      </w:pPr>
      <w:r>
        <w:t>председательствует на заседании постоянной комиссии;</w:t>
      </w:r>
    </w:p>
    <w:p w14:paraId="19D8CABA" w14:textId="77777777" w:rsidR="00C94FDF" w:rsidRDefault="00C94FDF" w:rsidP="00C94FDF">
      <w:pPr>
        <w:pStyle w:val="newncpi"/>
      </w:pPr>
      <w:r>
        <w:t>представляет постоянную комиссию во взаимоотношениях с Советами первичного уровня, с другими государственными и общественными органами и организациями;</w:t>
      </w:r>
    </w:p>
    <w:p w14:paraId="2CE609E1" w14:textId="77777777" w:rsidR="00C94FDF" w:rsidRDefault="00C94FDF" w:rsidP="00C94FDF">
      <w:pPr>
        <w:pStyle w:val="newncpi"/>
      </w:pPr>
      <w:r>
        <w:t>организует работу по выполнению решений постоянной комиссии;</w:t>
      </w:r>
    </w:p>
    <w:p w14:paraId="1015BB15" w14:textId="77777777" w:rsidR="00C94FDF" w:rsidRDefault="00C94FDF" w:rsidP="00C94FDF">
      <w:pPr>
        <w:pStyle w:val="newncpi"/>
      </w:pPr>
      <w:r>
        <w:t>информирует Совет о рассмотренных постоянной комиссией вопросах, о мерах, принятых по реализации рекомендаций постоянной комиссии;</w:t>
      </w:r>
    </w:p>
    <w:p w14:paraId="2CB6CCE7" w14:textId="77777777" w:rsidR="00C94FDF" w:rsidRDefault="00C94FDF" w:rsidP="00C94FDF">
      <w:pPr>
        <w:pStyle w:val="newncpi"/>
      </w:pPr>
      <w:r>
        <w:t>информирует членов постоянной комиссии о выполнении решений постоянной комиссии и рассмотрении ее рекомендаций;</w:t>
      </w:r>
    </w:p>
    <w:p w14:paraId="7BDF7D33" w14:textId="77777777" w:rsidR="00C94FDF" w:rsidRDefault="00C94FDF" w:rsidP="00C94FDF">
      <w:pPr>
        <w:pStyle w:val="newncpi"/>
      </w:pPr>
      <w:r>
        <w:t>обеспечивает взаимодействие с аналогичными постоянными комиссиями нижестоящих Советов;</w:t>
      </w:r>
    </w:p>
    <w:p w14:paraId="47D31213" w14:textId="77777777" w:rsidR="00C94FDF" w:rsidRDefault="00C94FDF" w:rsidP="00C94FDF">
      <w:pPr>
        <w:pStyle w:val="newncpi"/>
      </w:pPr>
      <w:r>
        <w:t>подписывает решения и заключения постоянной комиссии.</w:t>
      </w:r>
    </w:p>
    <w:p w14:paraId="0769492F" w14:textId="77777777" w:rsidR="00C94FDF" w:rsidRDefault="00C94FDF" w:rsidP="00C94FDF">
      <w:pPr>
        <w:pStyle w:val="point"/>
      </w:pPr>
      <w:r>
        <w:t>38. Председатель постоянной комиссии имеет право:</w:t>
      </w:r>
    </w:p>
    <w:p w14:paraId="6D29413A" w14:textId="77777777" w:rsidR="00C94FDF" w:rsidRDefault="00C94FDF" w:rsidP="00C94FDF">
      <w:pPr>
        <w:pStyle w:val="newncpi"/>
      </w:pPr>
      <w:r>
        <w:t>запрашивать и получать от Советов первичного и базового уровней, управлений и отделов райисполкома, государственных органов управления, организаций независимо от подчиненности и форм собственности информацию по вопросам, относящимся к ведению постоянной комиссии, соответствующие документы и материалы;</w:t>
      </w:r>
    </w:p>
    <w:p w14:paraId="62B82DE7" w14:textId="77777777" w:rsidR="00C94FDF" w:rsidRDefault="00C94FDF" w:rsidP="00C94FDF">
      <w:pPr>
        <w:pStyle w:val="newncpi"/>
      </w:pPr>
      <w:r>
        <w:t>привлекать по согласованию с руководством организаций к работе постоянной комиссии консультантов и экспертов с правом совещательного голоса;</w:t>
      </w:r>
    </w:p>
    <w:p w14:paraId="4EC5DD0B" w14:textId="77777777" w:rsidR="00C94FDF" w:rsidRDefault="00C94FDF" w:rsidP="00C94FDF">
      <w:pPr>
        <w:pStyle w:val="newncpi"/>
      </w:pPr>
      <w:r>
        <w:lastRenderedPageBreak/>
        <w:t>вносить на рассмотрение Совета предложения о досрочном освобождении от занимаемой должности лиц, избранных Советом;</w:t>
      </w:r>
    </w:p>
    <w:p w14:paraId="17BDDEF1" w14:textId="77777777" w:rsidR="00C94FDF" w:rsidRDefault="00C94FDF" w:rsidP="00C94FDF">
      <w:pPr>
        <w:pStyle w:val="newncpi"/>
      </w:pPr>
      <w:r>
        <w:t>контролировать рассмотрение и реализацию запросов, предложений и замечаний депутатов, оформленных секретариатом сессии;</w:t>
      </w:r>
    </w:p>
    <w:p w14:paraId="6A1E8543" w14:textId="77777777" w:rsidR="00C94FDF" w:rsidRDefault="00C94FDF" w:rsidP="00C94FDF">
      <w:pPr>
        <w:pStyle w:val="newncpi"/>
      </w:pPr>
      <w:r>
        <w:t>инициировать назначение депутатского расследования.</w:t>
      </w:r>
    </w:p>
    <w:p w14:paraId="2FEB40A5" w14:textId="77777777" w:rsidR="00C94FDF" w:rsidRDefault="00C94FDF" w:rsidP="00C94FDF">
      <w:pPr>
        <w:pStyle w:val="point"/>
      </w:pPr>
      <w:r>
        <w:t>39. Заместитель председателя постоянной комиссии исполняет обязанности председателя постоянной комиссии в его отсутствие, а также по его поручению выполняет часть функций по организации работы постоянной комиссии.</w:t>
      </w:r>
    </w:p>
    <w:p w14:paraId="6F1BC398" w14:textId="77777777" w:rsidR="00C94FDF" w:rsidRDefault="00C94FDF" w:rsidP="00C94FDF">
      <w:pPr>
        <w:pStyle w:val="point"/>
      </w:pPr>
      <w:r>
        <w:t>40. Секретарь постоянной комиссии:</w:t>
      </w:r>
    </w:p>
    <w:p w14:paraId="172B8D44" w14:textId="77777777" w:rsidR="00C94FDF" w:rsidRDefault="00C94FDF" w:rsidP="00C94FDF">
      <w:pPr>
        <w:pStyle w:val="newncpi"/>
      </w:pPr>
      <w:r>
        <w:t>ведет делопроизводство, оформляет и подписывает протоколы заседаний;</w:t>
      </w:r>
    </w:p>
    <w:p w14:paraId="7CD724AB" w14:textId="77777777" w:rsidR="00C94FDF" w:rsidRDefault="00C94FDF" w:rsidP="00C94FDF">
      <w:pPr>
        <w:pStyle w:val="newncpi"/>
      </w:pPr>
      <w:r>
        <w:t>осуществляет контроль над своевременной разработкой проектов решений, рекомендаций, заключений, докладов, содокладов, других документов постоянной комиссии;</w:t>
      </w:r>
    </w:p>
    <w:p w14:paraId="64A6B273" w14:textId="77777777" w:rsidR="00C94FDF" w:rsidRDefault="00C94FDF" w:rsidP="00C94FDF">
      <w:pPr>
        <w:pStyle w:val="newncpi"/>
      </w:pPr>
      <w:r>
        <w:t>оповещает депутатов, а также приглашенных, о предстоящем заседании постоянной комиссии и повестке дня.</w:t>
      </w:r>
    </w:p>
    <w:p w14:paraId="6A18C934" w14:textId="77777777" w:rsidR="00C94FDF" w:rsidRDefault="00C94FDF" w:rsidP="00C94FDF">
      <w:pPr>
        <w:pStyle w:val="point"/>
      </w:pPr>
      <w:r>
        <w:t>41. Постоянные комиссии осуществляют свои полномочия по направлениям деятельности:</w:t>
      </w:r>
    </w:p>
    <w:p w14:paraId="53EBD184" w14:textId="77777777" w:rsidR="00C94FDF" w:rsidRDefault="00C94FDF" w:rsidP="00C94FDF">
      <w:pPr>
        <w:pStyle w:val="underpoint"/>
      </w:pPr>
      <w:r>
        <w:t>41.1. постоянная комиссия мандатная и по вопросам законности, охраны общественного порядка, соблюдения прав и свобод граждан в пределах своей компетенции рассматривает вопросы:</w:t>
      </w:r>
    </w:p>
    <w:p w14:paraId="18D197F0" w14:textId="77777777" w:rsidR="00C94FDF" w:rsidRDefault="00C94FDF" w:rsidP="00C94FDF">
      <w:pPr>
        <w:pStyle w:val="newncpi"/>
      </w:pPr>
      <w:r>
        <w:t>защиты прав человека;</w:t>
      </w:r>
    </w:p>
    <w:p w14:paraId="3BBE83A4" w14:textId="77777777" w:rsidR="00C94FDF" w:rsidRDefault="00C94FDF" w:rsidP="00C94FDF">
      <w:pPr>
        <w:pStyle w:val="newncpi"/>
      </w:pPr>
      <w:r>
        <w:t>соблюдения законности;</w:t>
      </w:r>
    </w:p>
    <w:p w14:paraId="16CCFFED" w14:textId="77777777" w:rsidR="00C94FDF" w:rsidRDefault="00C94FDF" w:rsidP="00C94FDF">
      <w:pPr>
        <w:pStyle w:val="newncpi"/>
      </w:pPr>
      <w:r>
        <w:t>правопорядка и безопасности граждан;</w:t>
      </w:r>
    </w:p>
    <w:p w14:paraId="5182D64D" w14:textId="77777777" w:rsidR="00C94FDF" w:rsidRDefault="00C94FDF" w:rsidP="00C94FDF">
      <w:pPr>
        <w:pStyle w:val="newncpi"/>
      </w:pPr>
      <w:r>
        <w:t>профилактики и борьбы с преступностью;</w:t>
      </w:r>
    </w:p>
    <w:p w14:paraId="23643273" w14:textId="77777777" w:rsidR="00C94FDF" w:rsidRDefault="00C94FDF" w:rsidP="00C94FDF">
      <w:pPr>
        <w:pStyle w:val="newncpi"/>
      </w:pPr>
      <w:r>
        <w:t>гражданской обороны и чрезвычайных ситуаций;</w:t>
      </w:r>
    </w:p>
    <w:p w14:paraId="55F01D86" w14:textId="77777777" w:rsidR="00C94FDF" w:rsidRDefault="00C94FDF" w:rsidP="00C94FDF">
      <w:pPr>
        <w:pStyle w:val="newncpi"/>
      </w:pPr>
      <w:r>
        <w:t>вопросы этики.</w:t>
      </w:r>
    </w:p>
    <w:p w14:paraId="77A97CE9" w14:textId="77777777" w:rsidR="00C94FDF" w:rsidRDefault="00C94FDF" w:rsidP="00C94FDF">
      <w:pPr>
        <w:pStyle w:val="underpoint"/>
      </w:pPr>
      <w:r>
        <w:t>41.2. постоянная комиссия по вопросам бюджета и социально-экономического развития в пределах своей компетенции рассматривает вопросы:</w:t>
      </w:r>
    </w:p>
    <w:p w14:paraId="3C29F1AD" w14:textId="77777777" w:rsidR="00C94FDF" w:rsidRDefault="00C94FDF" w:rsidP="00C94FDF">
      <w:pPr>
        <w:pStyle w:val="newncpi"/>
      </w:pPr>
      <w:r>
        <w:t>о прогнозе социально-экономического развития района;</w:t>
      </w:r>
    </w:p>
    <w:p w14:paraId="30295D94" w14:textId="77777777" w:rsidR="00C94FDF" w:rsidRDefault="00C94FDF" w:rsidP="00C94FDF">
      <w:pPr>
        <w:pStyle w:val="newncpi"/>
      </w:pPr>
      <w:r>
        <w:t>районный бюджет;</w:t>
      </w:r>
    </w:p>
    <w:p w14:paraId="3DF7C78A" w14:textId="77777777" w:rsidR="00C94FDF" w:rsidRDefault="00C94FDF" w:rsidP="00C94FDF">
      <w:pPr>
        <w:pStyle w:val="newncpi"/>
      </w:pPr>
      <w:r>
        <w:t>контроль за исполнением районного бюджета;</w:t>
      </w:r>
    </w:p>
    <w:p w14:paraId="65AECBA0" w14:textId="77777777" w:rsidR="00C94FDF" w:rsidRDefault="00C94FDF" w:rsidP="00C94FDF">
      <w:pPr>
        <w:pStyle w:val="newncpi"/>
      </w:pPr>
      <w:r>
        <w:t>рассмотрение отчета об исполнении районного бюджета;</w:t>
      </w:r>
    </w:p>
    <w:p w14:paraId="7DC6B8CD" w14:textId="77777777" w:rsidR="00C94FDF" w:rsidRDefault="00C94FDF" w:rsidP="00C94FDF">
      <w:pPr>
        <w:pStyle w:val="newncpi"/>
      </w:pPr>
      <w:r>
        <w:t>инвестиционная политика;</w:t>
      </w:r>
    </w:p>
    <w:p w14:paraId="4BAC7E18" w14:textId="77777777" w:rsidR="00C94FDF" w:rsidRDefault="00C94FDF" w:rsidP="00C94FDF">
      <w:pPr>
        <w:pStyle w:val="newncpi"/>
      </w:pPr>
      <w:r>
        <w:t>внешнеэкономические связи;</w:t>
      </w:r>
    </w:p>
    <w:p w14:paraId="336E2EAB" w14:textId="77777777" w:rsidR="00C94FDF" w:rsidRDefault="00C94FDF" w:rsidP="00C94FDF">
      <w:pPr>
        <w:pStyle w:val="newncpi"/>
      </w:pPr>
      <w:r>
        <w:t>малое и среднее предпринимательство;</w:t>
      </w:r>
    </w:p>
    <w:p w14:paraId="250128B2" w14:textId="77777777" w:rsidR="00C94FDF" w:rsidRDefault="00C94FDF" w:rsidP="00C94FDF">
      <w:pPr>
        <w:pStyle w:val="newncpi"/>
      </w:pPr>
      <w:r>
        <w:t>налоговая система;</w:t>
      </w:r>
    </w:p>
    <w:p w14:paraId="3882EE96" w14:textId="77777777" w:rsidR="00C94FDF" w:rsidRDefault="00C94FDF" w:rsidP="00C94FDF">
      <w:pPr>
        <w:pStyle w:val="newncpi"/>
      </w:pPr>
      <w:r>
        <w:t>контроль за соблюдением налогового законодательства;</w:t>
      </w:r>
    </w:p>
    <w:p w14:paraId="1207B3A2" w14:textId="77777777" w:rsidR="00C94FDF" w:rsidRDefault="00C94FDF" w:rsidP="00C94FDF">
      <w:pPr>
        <w:pStyle w:val="newncpi"/>
      </w:pPr>
      <w:r>
        <w:t>банковская система;</w:t>
      </w:r>
    </w:p>
    <w:p w14:paraId="4C82F7BC" w14:textId="77777777" w:rsidR="00C94FDF" w:rsidRDefault="00C94FDF" w:rsidP="00C94FDF">
      <w:pPr>
        <w:pStyle w:val="newncpi"/>
      </w:pPr>
      <w:r>
        <w:t>финансовые обязательства района;</w:t>
      </w:r>
    </w:p>
    <w:p w14:paraId="5766D5BD" w14:textId="77777777" w:rsidR="00C94FDF" w:rsidRDefault="00C94FDF" w:rsidP="00C94FDF">
      <w:pPr>
        <w:pStyle w:val="newncpi"/>
      </w:pPr>
      <w:r>
        <w:t>другие вопросы, связанные с экономикой, бюджетом и налогообложением;</w:t>
      </w:r>
    </w:p>
    <w:p w14:paraId="1F22A9D3" w14:textId="77777777" w:rsidR="00C94FDF" w:rsidRDefault="00C94FDF" w:rsidP="00C94FDF">
      <w:pPr>
        <w:pStyle w:val="newncpi"/>
      </w:pPr>
      <w:r>
        <w:t>местное самоуправление;</w:t>
      </w:r>
    </w:p>
    <w:p w14:paraId="0FD9C84A" w14:textId="77777777" w:rsidR="00C94FDF" w:rsidRDefault="00C94FDF" w:rsidP="00C94FDF">
      <w:pPr>
        <w:pStyle w:val="newncpi"/>
      </w:pPr>
      <w:r>
        <w:t>административно-территориальное устройство;</w:t>
      </w:r>
    </w:p>
    <w:p w14:paraId="30E5810C" w14:textId="77777777" w:rsidR="00C94FDF" w:rsidRDefault="00C94FDF" w:rsidP="00C94FDF">
      <w:pPr>
        <w:pStyle w:val="newncpi"/>
      </w:pPr>
      <w:r>
        <w:t>территориально-общественное самоуправление;</w:t>
      </w:r>
    </w:p>
    <w:p w14:paraId="6F946BBE" w14:textId="77777777" w:rsidR="00C94FDF" w:rsidRDefault="00C94FDF" w:rsidP="00C94FDF">
      <w:pPr>
        <w:pStyle w:val="newncpi"/>
      </w:pPr>
      <w:r>
        <w:t>укрепление и развитие связей между общественными организациями и объединениями;</w:t>
      </w:r>
    </w:p>
    <w:p w14:paraId="2BF655AE" w14:textId="77777777" w:rsidR="00C94FDF" w:rsidRDefault="00C94FDF" w:rsidP="00C94FDF">
      <w:pPr>
        <w:pStyle w:val="newncpi"/>
      </w:pPr>
      <w:r>
        <w:t>изучение общественно-политической жизни;</w:t>
      </w:r>
    </w:p>
    <w:p w14:paraId="2441BF37" w14:textId="77777777" w:rsidR="00C94FDF" w:rsidRDefault="00C94FDF" w:rsidP="00C94FDF">
      <w:pPr>
        <w:pStyle w:val="newncpi"/>
      </w:pPr>
      <w:r>
        <w:t>приватизация и управление недвижимостью;</w:t>
      </w:r>
    </w:p>
    <w:p w14:paraId="09517401" w14:textId="77777777" w:rsidR="00C94FDF" w:rsidRDefault="00C94FDF" w:rsidP="00C94FDF">
      <w:pPr>
        <w:pStyle w:val="newncpi"/>
      </w:pPr>
      <w:r>
        <w:t>жилищно-коммунальное хозяйство и благоустройство;</w:t>
      </w:r>
    </w:p>
    <w:p w14:paraId="14DC07BC" w14:textId="77777777" w:rsidR="00C94FDF" w:rsidRDefault="00C94FDF" w:rsidP="00C94FDF">
      <w:pPr>
        <w:pStyle w:val="newncpi"/>
      </w:pPr>
      <w:r>
        <w:t>выявление дополнительных возможностей развития местной промышленности, повышения качества товаров народного потребления, реорганизация действующих производств.</w:t>
      </w:r>
    </w:p>
    <w:p w14:paraId="582161B5" w14:textId="77777777" w:rsidR="00C94FDF" w:rsidRDefault="00C94FDF" w:rsidP="00C94FDF">
      <w:pPr>
        <w:pStyle w:val="underpoint"/>
      </w:pPr>
      <w:r>
        <w:lastRenderedPageBreak/>
        <w:t>41.3. постоянная комиссия по вопросам социально-культурной сферы и социальной защиты населения в пределах своей компетенции рассматривает вопросы:</w:t>
      </w:r>
    </w:p>
    <w:p w14:paraId="13AE2F41" w14:textId="77777777" w:rsidR="00C94FDF" w:rsidRDefault="00C94FDF" w:rsidP="00C94FDF">
      <w:pPr>
        <w:pStyle w:val="newncpi"/>
      </w:pPr>
      <w:r>
        <w:t>здравоохранение;</w:t>
      </w:r>
    </w:p>
    <w:p w14:paraId="1C578391" w14:textId="77777777" w:rsidR="00C94FDF" w:rsidRDefault="00C94FDF" w:rsidP="00C94FDF">
      <w:pPr>
        <w:pStyle w:val="newncpi"/>
      </w:pPr>
      <w:r>
        <w:t>социальная защита населения;</w:t>
      </w:r>
    </w:p>
    <w:p w14:paraId="645F18EE" w14:textId="77777777" w:rsidR="00C94FDF" w:rsidRDefault="00C94FDF" w:rsidP="00C94FDF">
      <w:pPr>
        <w:pStyle w:val="newncpi"/>
      </w:pPr>
      <w:r>
        <w:t>защита прав семьи, женщин и детей;</w:t>
      </w:r>
    </w:p>
    <w:p w14:paraId="2F4C58B3" w14:textId="77777777" w:rsidR="00C94FDF" w:rsidRDefault="00C94FDF" w:rsidP="00C94FDF">
      <w:pPr>
        <w:pStyle w:val="newncpi"/>
      </w:pPr>
      <w:r>
        <w:t>социальное обеспечение ветеранов, инвалидов и нетрудоспособных;</w:t>
      </w:r>
    </w:p>
    <w:p w14:paraId="1EF396A2" w14:textId="77777777" w:rsidR="00C94FDF" w:rsidRDefault="00C94FDF" w:rsidP="00C94FDF">
      <w:pPr>
        <w:pStyle w:val="newncpi"/>
      </w:pPr>
      <w:r>
        <w:t>санаторно-курортное лечение;</w:t>
      </w:r>
    </w:p>
    <w:p w14:paraId="01E682E5" w14:textId="77777777" w:rsidR="00C94FDF" w:rsidRDefault="00C94FDF" w:rsidP="00C94FDF">
      <w:pPr>
        <w:pStyle w:val="newncpi"/>
      </w:pPr>
      <w:r>
        <w:t>труда и занятости населения;</w:t>
      </w:r>
    </w:p>
    <w:p w14:paraId="03384DF5" w14:textId="77777777" w:rsidR="00C94FDF" w:rsidRDefault="00C94FDF" w:rsidP="00C94FDF">
      <w:pPr>
        <w:pStyle w:val="newncpi"/>
      </w:pPr>
      <w:r>
        <w:t>социальные проблемы несовершеннолетних;</w:t>
      </w:r>
    </w:p>
    <w:p w14:paraId="22135D6A" w14:textId="77777777" w:rsidR="00C94FDF" w:rsidRDefault="00C94FDF" w:rsidP="00C94FDF">
      <w:pPr>
        <w:pStyle w:val="newncpi"/>
      </w:pPr>
      <w:r>
        <w:t>дошкольное, общее, профессиональное (начальное, среднее и высшее, дополнительное образование);</w:t>
      </w:r>
    </w:p>
    <w:p w14:paraId="5BF378D4" w14:textId="77777777" w:rsidR="00C94FDF" w:rsidRDefault="00C94FDF" w:rsidP="00C94FDF">
      <w:pPr>
        <w:pStyle w:val="newncpi"/>
      </w:pPr>
      <w:r>
        <w:t>молодежная политика;</w:t>
      </w:r>
    </w:p>
    <w:p w14:paraId="266F4099" w14:textId="77777777" w:rsidR="00C94FDF" w:rsidRDefault="00C94FDF" w:rsidP="00C94FDF">
      <w:pPr>
        <w:pStyle w:val="newncpi"/>
      </w:pPr>
      <w:r>
        <w:t>государственная политика в сфере культуры и искусства;</w:t>
      </w:r>
    </w:p>
    <w:p w14:paraId="150DF06C" w14:textId="77777777" w:rsidR="00C94FDF" w:rsidRDefault="00C94FDF" w:rsidP="00C94FDF">
      <w:pPr>
        <w:pStyle w:val="newncpi"/>
      </w:pPr>
      <w:r>
        <w:t>развитие физической культуры, спорта и туризма.</w:t>
      </w:r>
    </w:p>
    <w:p w14:paraId="52CD139C" w14:textId="77777777" w:rsidR="00C94FDF" w:rsidRDefault="00C94FDF" w:rsidP="00C94FDF">
      <w:pPr>
        <w:pStyle w:val="underpoint"/>
      </w:pPr>
      <w:r>
        <w:t>41.4. постоянная комиссия по аграрным вопросам, экологии, рациональному использованию природных ресурсов в пределах своей компетенции рассматривает вопросы:</w:t>
      </w:r>
    </w:p>
    <w:p w14:paraId="2076203D" w14:textId="77777777" w:rsidR="00C94FDF" w:rsidRDefault="00C94FDF" w:rsidP="00C94FDF">
      <w:pPr>
        <w:pStyle w:val="newncpi"/>
      </w:pPr>
      <w:r>
        <w:t>землепользование;</w:t>
      </w:r>
    </w:p>
    <w:p w14:paraId="6EBF9275" w14:textId="77777777" w:rsidR="00C94FDF" w:rsidRDefault="00C94FDF" w:rsidP="00C94FDF">
      <w:pPr>
        <w:pStyle w:val="newncpi"/>
      </w:pPr>
      <w:r>
        <w:t>развитие сельского хозяйства, личных подсобных хозяйств граждан;</w:t>
      </w:r>
    </w:p>
    <w:p w14:paraId="46628B97" w14:textId="77777777" w:rsidR="00C94FDF" w:rsidRDefault="00C94FDF" w:rsidP="00C94FDF">
      <w:pPr>
        <w:pStyle w:val="newncpi"/>
      </w:pPr>
      <w:r>
        <w:t>выполнение мероприятий по преодолению последствий катастрофы на Чернобыльской АЭС;</w:t>
      </w:r>
    </w:p>
    <w:p w14:paraId="4D91E7B6" w14:textId="77777777" w:rsidR="00C94FDF" w:rsidRDefault="00C94FDF" w:rsidP="00C94FDF">
      <w:pPr>
        <w:pStyle w:val="newncpi"/>
      </w:pPr>
      <w:r>
        <w:t>мониторинг и охрана окружающей среды;</w:t>
      </w:r>
    </w:p>
    <w:p w14:paraId="7173125F" w14:textId="77777777" w:rsidR="00C94FDF" w:rsidRDefault="00C94FDF" w:rsidP="00C94FDF">
      <w:pPr>
        <w:pStyle w:val="newncpi"/>
      </w:pPr>
      <w:r>
        <w:t>санитарный контроль;</w:t>
      </w:r>
    </w:p>
    <w:p w14:paraId="6694BDDF" w14:textId="77777777" w:rsidR="00C94FDF" w:rsidRDefault="00C94FDF" w:rsidP="00C94FDF">
      <w:pPr>
        <w:pStyle w:val="newncpi"/>
      </w:pPr>
      <w:r>
        <w:t>другие вопросы, связанные с сельским хозяйством, экологией, рациональным использованием природных ресурсов.</w:t>
      </w:r>
    </w:p>
    <w:p w14:paraId="7344FB7C" w14:textId="77777777" w:rsidR="00C94FDF" w:rsidRDefault="00C94FDF" w:rsidP="00C94FDF">
      <w:pPr>
        <w:pStyle w:val="point"/>
      </w:pPr>
      <w:r>
        <w:t>42. Постоянные комиссии работают по утвержденному Советом плану.</w:t>
      </w:r>
    </w:p>
    <w:p w14:paraId="3870BE55" w14:textId="77777777" w:rsidR="00C94FDF" w:rsidRDefault="00C94FDF" w:rsidP="00C94FDF">
      <w:pPr>
        <w:pStyle w:val="point"/>
      </w:pPr>
      <w:r>
        <w:t>43. Заседания постоянной комиссии созываются по мере необходимости, но не реже одного раза в три месяца. Председатель постоянной комиссии обязан провести заседание комиссии по поручению председателя Совета, президиума Совета.</w:t>
      </w:r>
    </w:p>
    <w:p w14:paraId="58428723" w14:textId="77777777" w:rsidR="00C94FDF" w:rsidRDefault="00C94FDF" w:rsidP="00C94FDF">
      <w:pPr>
        <w:pStyle w:val="point"/>
      </w:pPr>
      <w:r>
        <w:t>44. В заседании любой постоянной комиссии Совета могут принимать участие с правом совещательного голоса председатель Совета, заместитель председателя Совета, депутаты, входящие в состав других постоянных комиссий,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которой избраны эти депутаты.</w:t>
      </w:r>
    </w:p>
    <w:p w14:paraId="0B4735C4" w14:textId="77777777" w:rsidR="00C94FDF" w:rsidRDefault="00C94FDF" w:rsidP="00C94FDF">
      <w:pPr>
        <w:pStyle w:val="point"/>
      </w:pPr>
      <w:r>
        <w:t>45. Заседания постоянных комиссий правомочны, если на них присутствует более половины членов комиссии.</w:t>
      </w:r>
    </w:p>
    <w:p w14:paraId="45E650D5" w14:textId="77777777" w:rsidR="00C94FDF" w:rsidRDefault="00C94FDF" w:rsidP="00C94FDF">
      <w:pPr>
        <w:pStyle w:val="point"/>
      </w:pPr>
      <w:r>
        <w:t>46. Заседания постоянных комиссий являются открытыми. По решению постоянной комиссии заседания могут быть закрытыми. Депутаты Совета, не являющиеся членами постоянной комиссии Совета, вправе присутствовать на закрытом заседании комиссии.</w:t>
      </w:r>
    </w:p>
    <w:p w14:paraId="2FB7D0CC" w14:textId="77777777" w:rsidR="00C94FDF" w:rsidRDefault="00C94FDF" w:rsidP="00C94FDF">
      <w:pPr>
        <w:pStyle w:val="point"/>
      </w:pPr>
      <w:r>
        <w:t>47. Постоянные комиссии по вопросам, относящимся к их ведению, принимают решения простым большинством присутствующих членов комиссии.</w:t>
      </w:r>
    </w:p>
    <w:p w14:paraId="39D1FEA6" w14:textId="77777777" w:rsidR="00C94FDF" w:rsidRDefault="00C94FDF" w:rsidP="00C94FDF">
      <w:pPr>
        <w:pStyle w:val="newncpi"/>
      </w:pPr>
      <w:r>
        <w:t>В исключительных случаях допускается принятие решений путем опроса членов постоянной комиссии с визированием ими проекта решения постоянной комиссии.</w:t>
      </w:r>
    </w:p>
    <w:p w14:paraId="4822E64B" w14:textId="77777777" w:rsidR="00C94FDF" w:rsidRDefault="00C94FDF" w:rsidP="00C94FDF">
      <w:pPr>
        <w:pStyle w:val="point"/>
      </w:pPr>
      <w:r>
        <w:t>48. При проведении совместного заседания постоянных комиссий решения принимаются простым большинством от состава каждой постоянной комиссии.</w:t>
      </w:r>
    </w:p>
    <w:p w14:paraId="7DE9A9BA" w14:textId="77777777" w:rsidR="00C94FDF" w:rsidRDefault="00C94FDF" w:rsidP="00C94FDF">
      <w:pPr>
        <w:pStyle w:val="point"/>
      </w:pPr>
      <w:r>
        <w:t>49. Решения постоянной комиссии подписываются председателем комиссии. Протоколы комиссии за весь период полномочий комиссии хранятся в Совете.</w:t>
      </w:r>
    </w:p>
    <w:p w14:paraId="082146A6" w14:textId="77777777" w:rsidR="00C94FDF" w:rsidRDefault="00C94FDF" w:rsidP="00C94FDF">
      <w:pPr>
        <w:pStyle w:val="point"/>
      </w:pPr>
      <w:r>
        <w:t xml:space="preserve">50. Решения постоянной комиссии носят рекомендательный характер. Рекомендации постоянных комиссий в пределах их компетенции подлежат рассмотрению соответствующими государственными органами, организациями, органами территориального и общественного самоуправления, расположенными на территории </w:t>
      </w:r>
      <w:r>
        <w:lastRenderedPageBreak/>
        <w:t>области. О результатах рассмотрения и о принятых мерах должно быть сообщено постоянной комиссии в установленный ею (но не позднее чем месячный) срок. </w:t>
      </w:r>
    </w:p>
    <w:p w14:paraId="7FA00E5D" w14:textId="77777777" w:rsidR="00C94FDF" w:rsidRDefault="00C94FDF" w:rsidP="00C94FDF">
      <w:pPr>
        <w:pStyle w:val="point"/>
      </w:pPr>
      <w:r>
        <w:t>51. В случае необходимости распоряжением председателя Совета могут быть созданы временные комиссии по любому вопросу.</w:t>
      </w:r>
    </w:p>
    <w:p w14:paraId="3A54119A" w14:textId="77777777" w:rsidR="00C94FDF" w:rsidRDefault="00C94FDF" w:rsidP="00C94FDF">
      <w:pPr>
        <w:pStyle w:val="point"/>
      </w:pPr>
      <w:r>
        <w:t>52. Временная комиссия образуется из числа депутатов в составе председателя и членов комиссии. Председатель комиссии может привлекать к работе комиссии специалистов, представителей общественных объединений, не являющихся депутатами.</w:t>
      </w:r>
    </w:p>
    <w:p w14:paraId="463418B0" w14:textId="77777777" w:rsidR="00C94FDF" w:rsidRDefault="00C94FDF" w:rsidP="00C94FDF">
      <w:pPr>
        <w:pStyle w:val="point"/>
      </w:pPr>
      <w:r>
        <w:t>53. Задачи и порядок деятельности временной комиссии Совета определяются председателем при их создании.</w:t>
      </w:r>
    </w:p>
    <w:p w14:paraId="57A3E650" w14:textId="77777777" w:rsidR="00C94FDF" w:rsidRDefault="00C94FDF" w:rsidP="00C94FDF">
      <w:pPr>
        <w:pStyle w:val="point"/>
      </w:pPr>
      <w:r>
        <w:t>54. Временная комиссия Совета вправе запрашивать официальные документы, информационные и другие материалы, необходимые для ее деятельности, осуществлять иные предоставленные комиссии полномочия в порядке, установленном законодательством.</w:t>
      </w:r>
    </w:p>
    <w:p w14:paraId="45C764C0" w14:textId="77777777" w:rsidR="00C94FDF" w:rsidRDefault="00C94FDF" w:rsidP="00C94FDF">
      <w:pPr>
        <w:pStyle w:val="point"/>
      </w:pPr>
      <w:r>
        <w:t>55. По результатам деятельности комиссия представляет Совету доклад по существу вопроса, в связи с которым она была создана. Члены комиссии, имеющие особое мнение, вправе огласить его на заседании Совета. По докладу комиссии Совет может принять решение.</w:t>
      </w:r>
    </w:p>
    <w:p w14:paraId="0D7103DA" w14:textId="77777777" w:rsidR="00C94FDF" w:rsidRDefault="00C94FDF" w:rsidP="00C94FDF">
      <w:pPr>
        <w:pStyle w:val="point"/>
      </w:pPr>
      <w:r>
        <w:t>56. Временная комиссия прекращает свою деятельность после выполнения возложенных на нее задач. </w:t>
      </w:r>
    </w:p>
    <w:p w14:paraId="43AD7D77" w14:textId="77777777" w:rsidR="00C94FDF" w:rsidRDefault="00C94FDF" w:rsidP="00C94FDF">
      <w:pPr>
        <w:pStyle w:val="chapter"/>
      </w:pPr>
      <w:r>
        <w:t>глава 5</w:t>
      </w:r>
      <w:r>
        <w:br/>
        <w:t>ПРЕЗИДИУМ СОВЕТА</w:t>
      </w:r>
    </w:p>
    <w:p w14:paraId="71B30BB4" w14:textId="77777777" w:rsidR="00C94FDF" w:rsidRDefault="00C94FDF" w:rsidP="00C94FDF">
      <w:pPr>
        <w:pStyle w:val="point"/>
      </w:pPr>
      <w:r>
        <w:t>57. Президиум Совета создается Советом в целях обеспечения непрерывности деятельности Совета, а также оперативного коллегиального решения в период между сессиями Совета вопросов, связанных с организацией работы Совета или отнесенных Советом к компетенции президиума.</w:t>
      </w:r>
    </w:p>
    <w:p w14:paraId="7CD4F18C" w14:textId="77777777" w:rsidR="00C94FDF" w:rsidRDefault="00C94FDF" w:rsidP="00C94FDF">
      <w:pPr>
        <w:pStyle w:val="point"/>
      </w:pPr>
      <w:r>
        <w:t>58. Решение Совета об избрании президиума Совета принимается на первом заседании Совета нового созыва открытым голосованием. Решение об избрании президиума считается принятым, если за него проголосовало более половины от числа избранных депутатов Совета.</w:t>
      </w:r>
    </w:p>
    <w:p w14:paraId="10437D20" w14:textId="77777777" w:rsidR="00C94FDF" w:rsidRDefault="00C94FDF" w:rsidP="00C94FDF">
      <w:pPr>
        <w:pStyle w:val="point"/>
      </w:pPr>
      <w:r>
        <w:t>59. В состав президиума Совета входят председатель Совета, заместитель председателя Совета, председатели постоянных комиссий Совета. По решению Совета в состав президиума Совета могут входить другие депутаты Совета.</w:t>
      </w:r>
    </w:p>
    <w:p w14:paraId="0823F272" w14:textId="77777777" w:rsidR="00C94FDF" w:rsidRDefault="00C94FDF" w:rsidP="00C94FDF">
      <w:pPr>
        <w:pStyle w:val="point"/>
      </w:pPr>
      <w:r>
        <w:t>60. Президиум Совета возглавляет председатель Совета.</w:t>
      </w:r>
    </w:p>
    <w:p w14:paraId="6618AD45" w14:textId="77777777" w:rsidR="00C94FDF" w:rsidRDefault="00C94FDF" w:rsidP="00C94FDF">
      <w:pPr>
        <w:pStyle w:val="point"/>
      </w:pPr>
      <w:r>
        <w:t>61. Президиум Совета:</w:t>
      </w:r>
    </w:p>
    <w:p w14:paraId="5BBC1033" w14:textId="77777777" w:rsidR="00C94FDF" w:rsidRDefault="00C94FDF" w:rsidP="00C94FDF">
      <w:pPr>
        <w:pStyle w:val="newncpi"/>
      </w:pPr>
      <w:r>
        <w:t>организует работу по подготовке сессий Совета;</w:t>
      </w:r>
    </w:p>
    <w:p w14:paraId="58C65017" w14:textId="77777777" w:rsidR="00C94FDF" w:rsidRDefault="00C94FDF" w:rsidP="00C94FDF">
      <w:pPr>
        <w:pStyle w:val="newncpi"/>
      </w:pPr>
      <w:r>
        <w:t>обеспечивает контроль за выполнением решений Совета;</w:t>
      </w:r>
    </w:p>
    <w:p w14:paraId="4AFB5AD8" w14:textId="77777777" w:rsidR="00C94FDF" w:rsidRDefault="00C94FDF" w:rsidP="00C94FDF">
      <w:pPr>
        <w:pStyle w:val="newncpi"/>
      </w:pPr>
      <w:r>
        <w:t>вносит на рассмотрение Совета предложения о создании постоянных и временных комиссий Совета, координирует деятельность постоянных и временных комиссий, депутатских групп и других депутатских объединений;</w:t>
      </w:r>
    </w:p>
    <w:p w14:paraId="27D8FE2A" w14:textId="77777777" w:rsidR="00C94FDF" w:rsidRDefault="00C94FDF" w:rsidP="00C94FDF">
      <w:pPr>
        <w:pStyle w:val="newncpi"/>
      </w:pPr>
      <w:r>
        <w:t>оказывает содействие депутатам Совета в осуществлении ими депутатской деятельности, включая проведение ими личного приема граждан и представителей юридических лиц, подготовку отчетов перед избирателями, обеспечивает их необходимой информацией;</w:t>
      </w:r>
    </w:p>
    <w:p w14:paraId="4A9B6819" w14:textId="77777777" w:rsidR="00C94FDF" w:rsidRDefault="00C94FDF" w:rsidP="00C94FDF">
      <w:pPr>
        <w:pStyle w:val="newncpi"/>
      </w:pPr>
      <w:r>
        <w:t>вносит на сессии Совета предложения по вопросам, связанным с осуществлением полномочий депутатов Совета, в том числе с освобождением депутатов от выполнения трудовых (служебных) обязанностей на время подготовки и проведения сессий Совета и заседаний его органов;</w:t>
      </w:r>
    </w:p>
    <w:p w14:paraId="46F574ED" w14:textId="77777777" w:rsidR="00C94FDF" w:rsidRDefault="00C94FDF" w:rsidP="00C94FDF">
      <w:pPr>
        <w:pStyle w:val="newncpi"/>
      </w:pPr>
      <w:r>
        <w:t>организует взаимодействие Совета с другими Советами, исполнительными и распорядительными органами, иными организациями и органами территориального общественного самоуправления;</w:t>
      </w:r>
    </w:p>
    <w:p w14:paraId="51938CE0" w14:textId="77777777" w:rsidR="00C94FDF" w:rsidRDefault="00C94FDF" w:rsidP="00C94FDF">
      <w:pPr>
        <w:pStyle w:val="newncpi"/>
      </w:pPr>
      <w:r>
        <w:t>обеспечивает гласность работы Совета;</w:t>
      </w:r>
    </w:p>
    <w:p w14:paraId="249052FB" w14:textId="77777777" w:rsidR="00C94FDF" w:rsidRDefault="00C94FDF" w:rsidP="00C94FDF">
      <w:pPr>
        <w:pStyle w:val="newncpi"/>
      </w:pPr>
      <w:r>
        <w:lastRenderedPageBreak/>
        <w:t>организует обсуждение гражданами проектов решений Совета, иных важных вопросов местного значения, обеспечивает широкое участие организаций и граждан в разработке, принятии и реализации решений Совета по вопросам местного значения;</w:t>
      </w:r>
    </w:p>
    <w:p w14:paraId="4FCC2659" w14:textId="77777777" w:rsidR="00C94FDF" w:rsidRDefault="00C94FDF" w:rsidP="00C94FDF">
      <w:pPr>
        <w:pStyle w:val="newncpi"/>
      </w:pPr>
      <w:r>
        <w:t>вносит на рассмотрение сессий Совета вопрос о досрочном прекращении полномочий депутатов Совета;</w:t>
      </w:r>
    </w:p>
    <w:p w14:paraId="65E802E4" w14:textId="77777777" w:rsidR="00C94FDF" w:rsidRDefault="00C94FDF" w:rsidP="00C94FDF">
      <w:pPr>
        <w:pStyle w:val="newncpi"/>
      </w:pPr>
      <w:r>
        <w:t>принимает к рассмотрению адресованные ему запросы депутатов Совета и дает на них ответы в порядке и сроки, установленные законодательством;</w:t>
      </w:r>
    </w:p>
    <w:p w14:paraId="10C3C783" w14:textId="77777777" w:rsidR="00C94FDF" w:rsidRDefault="00C94FDF" w:rsidP="00C94FDF">
      <w:pPr>
        <w:pStyle w:val="newncpi"/>
      </w:pPr>
      <w:r>
        <w:t>обеспечивает рассмотрение поступивших в Совет ходатайств о наградах Совета;</w:t>
      </w:r>
    </w:p>
    <w:p w14:paraId="41C9A888" w14:textId="77777777" w:rsidR="00C94FDF" w:rsidRDefault="00C94FDF" w:rsidP="00C94FDF">
      <w:pPr>
        <w:pStyle w:val="newncpi"/>
      </w:pPr>
      <w:r>
        <w:t>информирует Совет о своей деятельности;</w:t>
      </w:r>
    </w:p>
    <w:p w14:paraId="70534F3B" w14:textId="77777777" w:rsidR="00C94FDF" w:rsidRDefault="00C94FDF" w:rsidP="00C94FDF">
      <w:pPr>
        <w:pStyle w:val="newncpi"/>
        <w:rPr>
          <w:lang w:val="ru-RU"/>
        </w:rPr>
      </w:pPr>
      <w:r>
        <w:t>по поручению Совета президиум решает и другие вопросы, отнесенные к компетенции Совета законодательством Республики Беларусь.</w:t>
      </w:r>
    </w:p>
    <w:p w14:paraId="471384DE" w14:textId="77777777" w:rsidR="00C94FDF" w:rsidRPr="00A94B17" w:rsidRDefault="00C94FDF" w:rsidP="00C94FDF">
      <w:pPr>
        <w:pStyle w:val="newncpi"/>
        <w:rPr>
          <w:lang w:val="ru-RU"/>
        </w:rPr>
      </w:pPr>
      <w:r w:rsidRPr="00A94B17">
        <w:rPr>
          <w:lang w:val="ru-RU"/>
        </w:rPr>
        <w:t>обеспечивает рассмотрение поступивших в Совет обращений граждан и юридических лиц. При необходимости вносит предложения по таким обращениям на рассмотрение сессии Совета.</w:t>
      </w:r>
    </w:p>
    <w:p w14:paraId="52DD0AFE" w14:textId="77777777" w:rsidR="00C94FDF" w:rsidRDefault="00C94FDF" w:rsidP="00C94FDF">
      <w:pPr>
        <w:pStyle w:val="point"/>
      </w:pPr>
      <w:r>
        <w:t>62. Основной формой деятельности президиума Совета является заседание.</w:t>
      </w:r>
    </w:p>
    <w:p w14:paraId="04FBA405" w14:textId="77777777" w:rsidR="00C94FDF" w:rsidRDefault="00C94FDF" w:rsidP="00C94FDF">
      <w:pPr>
        <w:pStyle w:val="point"/>
      </w:pPr>
      <w:r>
        <w:t>63. Созывает и ведет заседание президиума председатель Совета, а в его отсутствие – заместитель председателя Совета.</w:t>
      </w:r>
    </w:p>
    <w:p w14:paraId="44CFFCF4" w14:textId="77777777" w:rsidR="00C94FDF" w:rsidRDefault="00C94FDF" w:rsidP="00C94FDF">
      <w:pPr>
        <w:pStyle w:val="point"/>
      </w:pPr>
      <w:r>
        <w:t>64. Для рассмотрения вопросов согласно плану работы Совета заседания президиума Совета проводятся не реже одного раза в квартал.</w:t>
      </w:r>
    </w:p>
    <w:p w14:paraId="7A27EBC3" w14:textId="77777777" w:rsidR="00C94FDF" w:rsidRDefault="00C94FDF" w:rsidP="00C94FDF">
      <w:pPr>
        <w:pStyle w:val="newncpi"/>
      </w:pPr>
      <w:r>
        <w:t>Заседания президиума Совета могут созываться также по мере необходимости и инициативе не менее половины его членов.</w:t>
      </w:r>
    </w:p>
    <w:p w14:paraId="688C90D9" w14:textId="77777777" w:rsidR="00C94FDF" w:rsidRDefault="00C94FDF" w:rsidP="00C94FDF">
      <w:pPr>
        <w:pStyle w:val="point"/>
      </w:pPr>
      <w:r>
        <w:t>65. Заседание президиума Совета является правомочным, если на нем присутствует не менее двух третей от его полного состава.</w:t>
      </w:r>
    </w:p>
    <w:p w14:paraId="739DBC28" w14:textId="77777777" w:rsidR="00C94FDF" w:rsidRDefault="00C94FDF" w:rsidP="00C94FDF">
      <w:pPr>
        <w:pStyle w:val="point"/>
      </w:pPr>
      <w:r>
        <w:t>66. В заседаниях президиума Совета имеют право участвовать депутаты Совета; по приглашению председателя Совета – председатели сельских Советов депутатов, председатель райисполкома и его заместители, депутаты Палаты представителей и члены Совета Республики Национального собрания Республики Беларусь, представители государственных органов управления, представители других организаций.</w:t>
      </w:r>
    </w:p>
    <w:p w14:paraId="054836E2" w14:textId="77777777" w:rsidR="00C94FDF" w:rsidRDefault="00C94FDF" w:rsidP="00C94FDF">
      <w:pPr>
        <w:pStyle w:val="point"/>
      </w:pPr>
      <w:r>
        <w:t>67. По решению председателя Совета заседание президиума Совета может проводиться с использованием информационно-коммуникационных технологий (системы видеоконференцсвязи и т.п.).</w:t>
      </w:r>
    </w:p>
    <w:p w14:paraId="3E6E2264" w14:textId="77777777" w:rsidR="00C94FDF" w:rsidRDefault="00C94FDF" w:rsidP="00C94FDF">
      <w:pPr>
        <w:pStyle w:val="point"/>
      </w:pPr>
      <w:r>
        <w:t>68. Решения президиума Совета принимаются простым большинством голосов путем открытого голосования.</w:t>
      </w:r>
    </w:p>
    <w:p w14:paraId="222A2933" w14:textId="77777777" w:rsidR="00C94FDF" w:rsidRDefault="00C94FDF" w:rsidP="00C94FDF">
      <w:pPr>
        <w:pStyle w:val="point"/>
      </w:pPr>
      <w:r>
        <w:t>69. При необходимости по решению председателя Совета, а в его отсутствие – заместителя председателя, по отдельным вопросам могут быть приняты решения путем опроса членов президиума Совета. Решение президиума Совета считается принятым путем опроса, если его завизировали без замечаний большинство членов президиума Совета.</w:t>
      </w:r>
    </w:p>
    <w:p w14:paraId="467B5F52" w14:textId="77777777" w:rsidR="00C94FDF" w:rsidRDefault="00C94FDF" w:rsidP="00C94FDF">
      <w:pPr>
        <w:pStyle w:val="newncpi"/>
      </w:pPr>
      <w:r>
        <w:t>Решения, принятые путем опроса членов президиума, утверждаются на очередном заседании президиума.</w:t>
      </w:r>
    </w:p>
    <w:p w14:paraId="0604A5CF" w14:textId="77777777" w:rsidR="00C94FDF" w:rsidRDefault="00C94FDF" w:rsidP="00C94FDF">
      <w:pPr>
        <w:pStyle w:val="point"/>
      </w:pPr>
      <w:r>
        <w:t>70. Президиум Совета и члены райисполкома вправе проводить совместные заседания.</w:t>
      </w:r>
    </w:p>
    <w:p w14:paraId="7B59A194" w14:textId="77777777" w:rsidR="00C94FDF" w:rsidRDefault="00C94FDF" w:rsidP="00C94FDF">
      <w:pPr>
        <w:pStyle w:val="newncpi"/>
      </w:pPr>
      <w:r>
        <w:t>Решения о проведении совместных заседаний принимаются председателями Совета и райисполкома.</w:t>
      </w:r>
    </w:p>
    <w:p w14:paraId="3898B17D" w14:textId="77777777" w:rsidR="00C94FDF" w:rsidRDefault="00C94FDF" w:rsidP="00C94FDF">
      <w:pPr>
        <w:pStyle w:val="newncpi"/>
      </w:pPr>
      <w:r>
        <w:t>Организация и проведение совместных заседаний осуществляется отделом организационно-кадровой работы райисполкома совместно с главным специалистом аппарата Совета (далее – специалист Совета).</w:t>
      </w:r>
    </w:p>
    <w:p w14:paraId="54DDD2AA" w14:textId="77777777" w:rsidR="00C94FDF" w:rsidRDefault="00C94FDF" w:rsidP="00C94FDF">
      <w:pPr>
        <w:pStyle w:val="newncpi"/>
      </w:pPr>
      <w:r>
        <w:t>Совместные заседания ведут по согласованию между собой председатели Совета и райисполкома, а при необходимости – их заместители.</w:t>
      </w:r>
    </w:p>
    <w:p w14:paraId="5CE79DD2" w14:textId="77777777" w:rsidR="00C94FDF" w:rsidRDefault="00C94FDF" w:rsidP="00C94FDF">
      <w:pPr>
        <w:pStyle w:val="newncpi"/>
      </w:pPr>
      <w:r>
        <w:t>Совместные заседания проводятся открыто, если не принимается иное решение.</w:t>
      </w:r>
    </w:p>
    <w:p w14:paraId="3C9E67DE" w14:textId="77777777" w:rsidR="00C94FDF" w:rsidRDefault="00C94FDF" w:rsidP="00C94FDF">
      <w:pPr>
        <w:pStyle w:val="newncpi"/>
      </w:pPr>
      <w:r>
        <w:t>Совместное заседание считается правомочным при условии, что на нем присутствует более половины от полного состава президиума Совета и членов райисполкома.</w:t>
      </w:r>
    </w:p>
    <w:p w14:paraId="24037CAD" w14:textId="77777777" w:rsidR="00C94FDF" w:rsidRDefault="00C94FDF" w:rsidP="00C94FDF">
      <w:pPr>
        <w:pStyle w:val="newncpi"/>
      </w:pPr>
      <w:r>
        <w:lastRenderedPageBreak/>
        <w:t>Решения по вопросам, обсуждаемым на совместном заседании, принимаются раздельным голосованием большинством голосов от полного состава президиума Совета и членов райисполкома.</w:t>
      </w:r>
    </w:p>
    <w:p w14:paraId="34D2C833" w14:textId="77777777" w:rsidR="00C94FDF" w:rsidRDefault="00C94FDF" w:rsidP="00C94FDF">
      <w:pPr>
        <w:pStyle w:val="point"/>
      </w:pPr>
      <w:r>
        <w:t>71. Необходимая работа по подготовке заседания президиума Совета осуществляется специалистом аппарата Совета (далее – специалист Совета), при необходимости с привлечением отдела организационно-кадровой работы, службы делопроизводства и программно-информационного обеспечения, группы материально-технического обеспечения райисполкома.</w:t>
      </w:r>
    </w:p>
    <w:p w14:paraId="15570DB8" w14:textId="77777777" w:rsidR="00C94FDF" w:rsidRDefault="00C94FDF" w:rsidP="00C94FDF">
      <w:pPr>
        <w:pStyle w:val="point"/>
      </w:pPr>
      <w:r>
        <w:t>72. Должностные лица, приглашаемые на заседание по обсуждаемому вопросу, обязаны в срок не позднее, чем за один рабочий день до проведения заседания президиума известить специалиста Совета о своем участии (неучастии) в заседании.</w:t>
      </w:r>
    </w:p>
    <w:p w14:paraId="47B6005E" w14:textId="77777777" w:rsidR="00C94FDF" w:rsidRDefault="00C94FDF" w:rsidP="00C94FDF">
      <w:pPr>
        <w:pStyle w:val="point"/>
      </w:pPr>
      <w:r>
        <w:t>73. На каждом заседании президиума Совета ведутся протоколы. Ведение протоколов обеспечивает специалист Совета.</w:t>
      </w:r>
    </w:p>
    <w:p w14:paraId="2C38FCA7" w14:textId="77777777" w:rsidR="00C94FDF" w:rsidRDefault="00C94FDF" w:rsidP="00C94FDF">
      <w:pPr>
        <w:pStyle w:val="newncpi"/>
      </w:pPr>
      <w:r>
        <w:t>В протоколе заседания указываются:</w:t>
      </w:r>
    </w:p>
    <w:p w14:paraId="214158BA" w14:textId="77777777" w:rsidR="00C94FDF" w:rsidRDefault="00C94FDF" w:rsidP="00C94FDF">
      <w:pPr>
        <w:pStyle w:val="newncpi"/>
      </w:pPr>
      <w:r>
        <w:t>дата и время его проведения;</w:t>
      </w:r>
    </w:p>
    <w:p w14:paraId="62F5AB0A" w14:textId="77777777" w:rsidR="00C94FDF" w:rsidRDefault="00C94FDF" w:rsidP="00C94FDF">
      <w:pPr>
        <w:pStyle w:val="newncpi"/>
      </w:pPr>
      <w:r>
        <w:t>повестка дня;</w:t>
      </w:r>
    </w:p>
    <w:p w14:paraId="05AF85D0" w14:textId="77777777" w:rsidR="00C94FDF" w:rsidRDefault="00C94FDF" w:rsidP="00C94FDF">
      <w:pPr>
        <w:pStyle w:val="newncpi"/>
      </w:pPr>
      <w:r>
        <w:t>председательствующий на заседании и выступающие;</w:t>
      </w:r>
    </w:p>
    <w:p w14:paraId="39AD349C" w14:textId="77777777" w:rsidR="00C94FDF" w:rsidRDefault="00C94FDF" w:rsidP="00C94FDF">
      <w:pPr>
        <w:pStyle w:val="newncpi"/>
      </w:pPr>
      <w:r>
        <w:t>список членов президиума и других лиц, присутствовавших на заседании, с указанием их должностей и организаций, которые они представляли;</w:t>
      </w:r>
    </w:p>
    <w:p w14:paraId="44C8196A" w14:textId="77777777" w:rsidR="00C94FDF" w:rsidRDefault="00C94FDF" w:rsidP="00C94FDF">
      <w:pPr>
        <w:pStyle w:val="newncpi"/>
      </w:pPr>
      <w:r>
        <w:t>внесенные на голосование предложения;</w:t>
      </w:r>
    </w:p>
    <w:p w14:paraId="4B83E20E" w14:textId="77777777" w:rsidR="00C94FDF" w:rsidRDefault="00C94FDF" w:rsidP="00C94FDF">
      <w:pPr>
        <w:pStyle w:val="newncpi"/>
      </w:pPr>
      <w:r>
        <w:t>результаты голосования и принятые решения.</w:t>
      </w:r>
    </w:p>
    <w:p w14:paraId="1D84182B" w14:textId="77777777" w:rsidR="00C94FDF" w:rsidRDefault="00C94FDF" w:rsidP="00C94FDF">
      <w:pPr>
        <w:pStyle w:val="newncpi"/>
      </w:pPr>
      <w:r>
        <w:t>К протоколу заседания президиума прилагаются подписанные решения президиума и материалы по рассмотренным вопросам.</w:t>
      </w:r>
    </w:p>
    <w:p w14:paraId="6F9FDE5E" w14:textId="77777777" w:rsidR="00C94FDF" w:rsidRDefault="00C94FDF" w:rsidP="00C94FDF">
      <w:pPr>
        <w:pStyle w:val="newncpi"/>
      </w:pPr>
      <w:r>
        <w:t>Протокол заседания оформляется в месячный срок со дня проведения заседания и подписывается председательствовавшим на заседании.</w:t>
      </w:r>
    </w:p>
    <w:p w14:paraId="6322B78E" w14:textId="77777777" w:rsidR="00C94FDF" w:rsidRDefault="00C94FDF" w:rsidP="00C94FDF">
      <w:pPr>
        <w:pStyle w:val="newncpi"/>
      </w:pPr>
      <w:r>
        <w:t>Подлинные экземпляры протоколов заседаний президиума Совета установленное время хранятся в Совете, а затем передаются в учреждение «Зональный государственный архив в г. Кобрине» на постоянное хранение.</w:t>
      </w:r>
    </w:p>
    <w:p w14:paraId="45E8A2B8" w14:textId="77777777" w:rsidR="00C94FDF" w:rsidRDefault="00C94FDF" w:rsidP="00C94FDF">
      <w:pPr>
        <w:pStyle w:val="newncpi"/>
      </w:pPr>
      <w:r>
        <w:t>С протоколами заседаний президиума Совета вправе ознакомиться депутаты Совета текущего созыва.</w:t>
      </w:r>
    </w:p>
    <w:p w14:paraId="08B74869" w14:textId="77777777" w:rsidR="00C94FDF" w:rsidRDefault="00C94FDF" w:rsidP="00C94FDF">
      <w:pPr>
        <w:pStyle w:val="zagrazdel"/>
      </w:pPr>
      <w:r>
        <w:t>раздел III</w:t>
      </w:r>
      <w:r>
        <w:br/>
        <w:t>сессия совета. решения совета. порядок внесения вопросов на заседания совета.</w:t>
      </w:r>
    </w:p>
    <w:p w14:paraId="7A619645" w14:textId="77777777" w:rsidR="00C94FDF" w:rsidRDefault="00C94FDF" w:rsidP="00C94FDF">
      <w:pPr>
        <w:pStyle w:val="chapter"/>
      </w:pPr>
      <w:r>
        <w:t>ГЛАВА 6</w:t>
      </w:r>
      <w:r>
        <w:br/>
        <w:t>сессия совета.</w:t>
      </w:r>
    </w:p>
    <w:p w14:paraId="0CCEC2C4" w14:textId="77777777" w:rsidR="00C94FDF" w:rsidRDefault="00C94FDF" w:rsidP="00C94FDF">
      <w:pPr>
        <w:pStyle w:val="point"/>
      </w:pPr>
      <w:r>
        <w:t>74. Основной формой деятельности Совета является сессия, которая созывается председателем Совета не реже одного раза в квартал на срок, необходимый для решения выносимых на сессию вопросов.</w:t>
      </w:r>
    </w:p>
    <w:p w14:paraId="731289AE" w14:textId="77777777" w:rsidR="00C94FDF" w:rsidRDefault="00C94FDF" w:rsidP="00C94FDF">
      <w:pPr>
        <w:pStyle w:val="point"/>
      </w:pPr>
      <w:r>
        <w:t>75. Распоряжение председателя Совета о созыве очередной сессии, времени и месте проведения заседания публикуется в газете «</w:t>
      </w:r>
      <w:proofErr w:type="spellStart"/>
      <w:r>
        <w:t>Кобрынскі</w:t>
      </w:r>
      <w:proofErr w:type="spellEnd"/>
      <w:r>
        <w:t xml:space="preserve"> </w:t>
      </w:r>
      <w:proofErr w:type="spellStart"/>
      <w:r>
        <w:t>веснік</w:t>
      </w:r>
      <w:proofErr w:type="spellEnd"/>
      <w:r>
        <w:t>» не позднее, чем за 10 дней до заседания (или в оптимальные сроки в случае созыва внеочередной сессии) с указанием основных вопросов повестки дня.</w:t>
      </w:r>
    </w:p>
    <w:p w14:paraId="2938C60F" w14:textId="77777777" w:rsidR="00C94FDF" w:rsidRDefault="00C94FDF" w:rsidP="00C94FDF">
      <w:pPr>
        <w:pStyle w:val="point"/>
      </w:pPr>
      <w:r>
        <w:t>76. Сессия проводится открыто и гласно, за исключением случая, когда по решению Совета необходимо проведение закрытого заседания.</w:t>
      </w:r>
    </w:p>
    <w:p w14:paraId="0212EC05" w14:textId="77777777" w:rsidR="00C94FDF" w:rsidRDefault="00C94FDF" w:rsidP="00C94FDF">
      <w:pPr>
        <w:pStyle w:val="point"/>
      </w:pPr>
      <w:r>
        <w:t>77. По решению председателя Совета заседание Совета может проводиться с использованием информационно-коммуникационных технологий (системы видеоконференцсвязи и т.п.).</w:t>
      </w:r>
    </w:p>
    <w:p w14:paraId="2AF522A2" w14:textId="77777777" w:rsidR="00C94FDF" w:rsidRDefault="00C94FDF" w:rsidP="00C94FDF">
      <w:pPr>
        <w:pStyle w:val="point"/>
      </w:pPr>
      <w:r>
        <w:t>78. Сессия правомочна, если в ней участвуют не менее двух третей от числа избранных депутатов.</w:t>
      </w:r>
    </w:p>
    <w:p w14:paraId="193E57C7" w14:textId="77777777" w:rsidR="00C94FDF" w:rsidRDefault="00C94FDF" w:rsidP="00C94FDF">
      <w:pPr>
        <w:pStyle w:val="point"/>
      </w:pPr>
      <w:r>
        <w:t>79. Депутат Совета обязан присутствовать на сессии Совета.</w:t>
      </w:r>
    </w:p>
    <w:p w14:paraId="07BA3D3F" w14:textId="77777777" w:rsidR="00C94FDF" w:rsidRDefault="00C94FDF" w:rsidP="00C94FDF">
      <w:pPr>
        <w:pStyle w:val="newncpi"/>
      </w:pPr>
      <w:r>
        <w:lastRenderedPageBreak/>
        <w:t>В случае невозможности прибыть на заседание депутат должен заблаговременно информировать об этом Совет.</w:t>
      </w:r>
    </w:p>
    <w:p w14:paraId="0ECC4619" w14:textId="77777777" w:rsidR="00C94FDF" w:rsidRDefault="00C94FDF" w:rsidP="00C94FDF">
      <w:pPr>
        <w:pStyle w:val="point"/>
      </w:pPr>
      <w:r>
        <w:t>80. При наличии предварительной информации о возможном отсутствии половины и более избранных депутатов председатель Совета принимает решение о переносе сессии на другое время и через средства массовой информации сообщает об этом депутатам и населению района.</w:t>
      </w:r>
    </w:p>
    <w:p w14:paraId="4DA9E700" w14:textId="77777777" w:rsidR="00C94FDF" w:rsidRDefault="00C94FDF" w:rsidP="00C94FDF">
      <w:pPr>
        <w:pStyle w:val="point"/>
      </w:pPr>
      <w:r>
        <w:t>81. Сессия Совета может быть созвана по инициативе руководства райисполкома, органа управления для принятия решения по вопросу, не терпящему отлагательств.</w:t>
      </w:r>
    </w:p>
    <w:p w14:paraId="0A0FD481" w14:textId="77777777" w:rsidR="00C94FDF" w:rsidRDefault="00C94FDF" w:rsidP="00C94FDF">
      <w:pPr>
        <w:pStyle w:val="newncpi"/>
      </w:pPr>
      <w:r>
        <w:t>В указанном случае предложение с обоснованием необходимости созыва внеочередной сессии направляется председателю Совета в письменном виде с указанием вопросов, для рассмотрения которых предлагается созвать Совет.</w:t>
      </w:r>
    </w:p>
    <w:p w14:paraId="1C5802C0" w14:textId="77777777" w:rsidR="00C94FDF" w:rsidRDefault="00C94FDF" w:rsidP="00C94FDF">
      <w:pPr>
        <w:pStyle w:val="newncpi"/>
      </w:pPr>
      <w:r>
        <w:t>Председатель Совета рассматривает поступившее предложение и принимает соответствующее решение.</w:t>
      </w:r>
    </w:p>
    <w:p w14:paraId="776E47D4" w14:textId="77777777" w:rsidR="00C94FDF" w:rsidRDefault="00C94FDF" w:rsidP="00C94FDF">
      <w:pPr>
        <w:pStyle w:val="point"/>
      </w:pPr>
      <w:r>
        <w:t>82. Внеочередная сессия Совета может быть также созвана:</w:t>
      </w:r>
    </w:p>
    <w:p w14:paraId="5CC6862D" w14:textId="77777777" w:rsidR="00C94FDF" w:rsidRDefault="00C94FDF" w:rsidP="00C94FDF">
      <w:pPr>
        <w:pStyle w:val="newncpi"/>
      </w:pPr>
      <w:r>
        <w:t>по инициативе не менее одной трети от числа избранных депутатов Совета, а также по инициативе не менее 10 процентов граждан, обладающих избирательным правом и проживающих на соответствующей территории;</w:t>
      </w:r>
    </w:p>
    <w:p w14:paraId="4716576C" w14:textId="77777777" w:rsidR="00C94FDF" w:rsidRDefault="00C94FDF" w:rsidP="00C94FDF">
      <w:pPr>
        <w:pStyle w:val="newncpi"/>
      </w:pPr>
      <w:r>
        <w:t>по требованию Президента Республики Беларусь в случаях нарушения Советом законодательства, ущемления прав и охраняемых законом интересов граждан.</w:t>
      </w:r>
    </w:p>
    <w:p w14:paraId="3F24935D" w14:textId="77777777" w:rsidR="00C94FDF" w:rsidRDefault="00C94FDF" w:rsidP="00C94FDF">
      <w:pPr>
        <w:pStyle w:val="point"/>
      </w:pPr>
      <w:r>
        <w:t>83. Совет и члены райисполкома вправе проводить совместные заседания.</w:t>
      </w:r>
    </w:p>
    <w:p w14:paraId="79363B69" w14:textId="77777777" w:rsidR="00C94FDF" w:rsidRDefault="00C94FDF" w:rsidP="00C94FDF">
      <w:pPr>
        <w:pStyle w:val="newncpi"/>
      </w:pPr>
      <w:r>
        <w:t>Решения о проведении совместных заседаний принимаются председателями Совета и райисполкома.</w:t>
      </w:r>
    </w:p>
    <w:p w14:paraId="3092292D" w14:textId="77777777" w:rsidR="00C94FDF" w:rsidRDefault="00C94FDF" w:rsidP="00C94FDF">
      <w:pPr>
        <w:pStyle w:val="newncpi"/>
      </w:pPr>
      <w:r>
        <w:t>Организация и проведение совместных заседаний осуществляется отделом организационно-кадровой работы райисполкома совместно с главным специалистом аппарата Совета (далее – специалист Совета).</w:t>
      </w:r>
    </w:p>
    <w:p w14:paraId="72426AE7" w14:textId="77777777" w:rsidR="00C94FDF" w:rsidRDefault="00C94FDF" w:rsidP="00C94FDF">
      <w:pPr>
        <w:pStyle w:val="newncpi"/>
      </w:pPr>
      <w:r>
        <w:t>Совместные заседания ведут по согласованию между собой председатели Совета и райисполкома, а при необходимости – их заместители.</w:t>
      </w:r>
    </w:p>
    <w:p w14:paraId="790C0BA9" w14:textId="77777777" w:rsidR="00C94FDF" w:rsidRDefault="00C94FDF" w:rsidP="00C94FDF">
      <w:pPr>
        <w:pStyle w:val="newncpi"/>
      </w:pPr>
      <w:r>
        <w:t>Совместные заседания проводятся открыто, если не принимается иное решение.</w:t>
      </w:r>
    </w:p>
    <w:p w14:paraId="5E285A63" w14:textId="77777777" w:rsidR="00C94FDF" w:rsidRDefault="00C94FDF" w:rsidP="00C94FDF">
      <w:pPr>
        <w:pStyle w:val="newncpi"/>
      </w:pPr>
      <w:r>
        <w:t>Совместное заседание считается правомочным при условии, что на нем присутствует более половины от полного состава президиума Совета и членов райисполкома.</w:t>
      </w:r>
    </w:p>
    <w:p w14:paraId="4D207BE1" w14:textId="77777777" w:rsidR="00C94FDF" w:rsidRDefault="00C94FDF" w:rsidP="00C94FDF">
      <w:pPr>
        <w:pStyle w:val="newncpi"/>
      </w:pPr>
      <w:r>
        <w:t>Решения по вопросам, обсуждаемым на совместном заседании, принимаются раздельным голосованием большинством голосов от полного состава президиума Совета и членов райисполкома.</w:t>
      </w:r>
    </w:p>
    <w:p w14:paraId="723D4080" w14:textId="77777777" w:rsidR="00C94FDF" w:rsidRDefault="00C94FDF" w:rsidP="00C94FDF">
      <w:pPr>
        <w:pStyle w:val="point"/>
      </w:pPr>
      <w:r>
        <w:t>84. В работе сессии Совета по собственной инициативе (с предварительным уведомлением председателя Совета) могут принимать участие председатель райисполкома, его заместители; по приглашению председателя Совета могут принимать участие депутаты Палаты представителей и члены Совета Республики Национального собрания Республики Беларусь, члены райисполкома, прокурор Кобринского района или его представитель, депутаты Советов депутатов первичного уровня при рассмотрении вопросов, затрагивающих интересы населения, проживающего на территории того Совета, в состав которого они избраны.</w:t>
      </w:r>
    </w:p>
    <w:p w14:paraId="32E05F91" w14:textId="77777777" w:rsidR="00C94FDF" w:rsidRDefault="00C94FDF" w:rsidP="00C94FDF">
      <w:pPr>
        <w:pStyle w:val="newncpi"/>
      </w:pPr>
      <w:r>
        <w:t>Присутствие на сессии иных организаций, органов территориального общественного самоуправления, средств массовой информации, а также граждан допускается с разрешения председательствующего.</w:t>
      </w:r>
    </w:p>
    <w:p w14:paraId="64BF1B42" w14:textId="77777777" w:rsidR="00C94FDF" w:rsidRDefault="00C94FDF" w:rsidP="00C94FDF">
      <w:pPr>
        <w:pStyle w:val="point"/>
      </w:pPr>
      <w:r>
        <w:t>85. На сессии Совета, проводимой в открытом режиме, может обеспечиваться возможность присутствия физических лиц, их представителей, представителей юридических лиц в целях распространения и (или) предоставления общедоступной информации о деятельности Совета.</w:t>
      </w:r>
    </w:p>
    <w:p w14:paraId="1285AE29" w14:textId="77777777" w:rsidR="00C94FDF" w:rsidRDefault="00C94FDF" w:rsidP="00C94FDF">
      <w:pPr>
        <w:pStyle w:val="newncpi"/>
      </w:pPr>
      <w:r>
        <w:t>Данное решение принимается президиумом Совета.</w:t>
      </w:r>
    </w:p>
    <w:p w14:paraId="2D77260D" w14:textId="77777777" w:rsidR="00C94FDF" w:rsidRDefault="00C94FDF" w:rsidP="00C94FDF">
      <w:pPr>
        <w:pStyle w:val="newncpi"/>
      </w:pPr>
      <w:r>
        <w:t>Обеспечение возможности присутствия физических лиц, их представителей, представителей юридических лиц осуществляется в соответствии с произведенной предварительной записью.</w:t>
      </w:r>
    </w:p>
    <w:p w14:paraId="4EFB7B51" w14:textId="77777777" w:rsidR="00C94FDF" w:rsidRDefault="00C94FDF" w:rsidP="00C94FDF">
      <w:pPr>
        <w:pStyle w:val="newncpi"/>
      </w:pPr>
      <w:r>
        <w:lastRenderedPageBreak/>
        <w:t>Физические лица, их представители, представители юридических лиц регистрируются для присутствия на открытом заседании на основании документа, удостоверяющего личность, и документов, подтверждающих их полномочия.</w:t>
      </w:r>
    </w:p>
    <w:p w14:paraId="20B6ADEA" w14:textId="77777777" w:rsidR="00C94FDF" w:rsidRDefault="00C94FDF" w:rsidP="00C94FDF">
      <w:pPr>
        <w:pStyle w:val="newncpi"/>
      </w:pPr>
      <w:r>
        <w:t xml:space="preserve">С разрешения председателя Совета допускается использование присутствующими на заседании Совета лицами аудио-, </w:t>
      </w:r>
      <w:proofErr w:type="spellStart"/>
      <w:r>
        <w:t>видеосредств</w:t>
      </w:r>
      <w:proofErr w:type="spellEnd"/>
      <w:r>
        <w:t xml:space="preserve"> и мобильных телефонов.</w:t>
      </w:r>
    </w:p>
    <w:p w14:paraId="1B3ABB88" w14:textId="77777777" w:rsidR="00C94FDF" w:rsidRDefault="00C94FDF" w:rsidP="00C94FDF">
      <w:pPr>
        <w:pStyle w:val="point"/>
      </w:pPr>
      <w:r>
        <w:t>86. Перед началом сессии Совета проводится регистрация депутатов и приглашенных лиц.</w:t>
      </w:r>
    </w:p>
    <w:p w14:paraId="37391BDC" w14:textId="77777777" w:rsidR="00C94FDF" w:rsidRDefault="00C94FDF" w:rsidP="00C94FDF">
      <w:pPr>
        <w:pStyle w:val="newncpi"/>
      </w:pPr>
      <w:r>
        <w:t>Руководители структурных подразделений райисполкома, организаций, внесшие вопрос на сессию Совета, обеспечивают явку приглашенных по обсуждаемым вопросам согласно спискам.</w:t>
      </w:r>
    </w:p>
    <w:p w14:paraId="24EE9D64" w14:textId="77777777" w:rsidR="00C94FDF" w:rsidRDefault="00C94FDF" w:rsidP="00C94FDF">
      <w:pPr>
        <w:pStyle w:val="point"/>
      </w:pPr>
      <w:r>
        <w:t>87. Во время сессии Совета депутаты размещаются в зале по своему усмотрению, но на местах, предназначенных для депутатов.</w:t>
      </w:r>
    </w:p>
    <w:p w14:paraId="7118D054" w14:textId="77777777" w:rsidR="00C94FDF" w:rsidRDefault="00C94FDF" w:rsidP="00C94FDF">
      <w:pPr>
        <w:pStyle w:val="newncpi"/>
      </w:pPr>
      <w:r>
        <w:t>Приглашенные размещаются на специально отведенных для них местах.</w:t>
      </w:r>
    </w:p>
    <w:p w14:paraId="5FFD1FE6" w14:textId="77777777" w:rsidR="00C94FDF" w:rsidRDefault="00C94FDF" w:rsidP="00C94FDF">
      <w:pPr>
        <w:pStyle w:val="newncpi"/>
      </w:pPr>
      <w:r>
        <w:t>Все присутствующие на заседании обязаны соблюдать порядок и подчиняться распоряжениям председательствующего на сессии Совета.</w:t>
      </w:r>
    </w:p>
    <w:p w14:paraId="0CBD9E4A" w14:textId="77777777" w:rsidR="00C94FDF" w:rsidRDefault="00C94FDF" w:rsidP="00C94FDF">
      <w:pPr>
        <w:pStyle w:val="point"/>
      </w:pPr>
      <w:r>
        <w:t>88. При необходимости досрочно покинуть сессию Совета депутат обязан письменно обратиться к председательствующему на сессии через секретариат сессии Совета либо сделать устное заявление в зале заседаний с объяснением мотивов ухода и получить разрешение председательствующего.</w:t>
      </w:r>
    </w:p>
    <w:p w14:paraId="616E274A" w14:textId="77777777" w:rsidR="00C94FDF" w:rsidRDefault="00C94FDF" w:rsidP="00C94FDF">
      <w:pPr>
        <w:pStyle w:val="point"/>
      </w:pPr>
      <w:r>
        <w:t>89. Юридическое сопровождение заседания обеспечивает юридический отдел райисполкома.</w:t>
      </w:r>
    </w:p>
    <w:p w14:paraId="59E63ABE" w14:textId="77777777" w:rsidR="00C94FDF" w:rsidRDefault="00C94FDF" w:rsidP="00C94FDF">
      <w:pPr>
        <w:pStyle w:val="point"/>
      </w:pPr>
      <w:r>
        <w:t>90. На время проведения сессии Совета из числа депутатов избирается секретариат в количестве 2 человек. Предложения по персональному составу секретариата вносятся председательствующим на сессии Совета.</w:t>
      </w:r>
    </w:p>
    <w:p w14:paraId="70686456" w14:textId="77777777" w:rsidR="00C94FDF" w:rsidRDefault="00C94FDF" w:rsidP="00C94FDF">
      <w:pPr>
        <w:pStyle w:val="newncpi"/>
      </w:pPr>
      <w:r>
        <w:t>Обязанности секретариата:</w:t>
      </w:r>
    </w:p>
    <w:p w14:paraId="6FDE24DC" w14:textId="77777777" w:rsidR="00C94FDF" w:rsidRDefault="00C94FDF" w:rsidP="00C94FDF">
      <w:pPr>
        <w:pStyle w:val="newncpi"/>
      </w:pPr>
      <w:r>
        <w:t>регистрация и оформление запросов, заявлений, предложений и замечаний депутатов, передача их адресату;</w:t>
      </w:r>
    </w:p>
    <w:p w14:paraId="3839023C" w14:textId="77777777" w:rsidR="00C94FDF" w:rsidRDefault="00C94FDF" w:rsidP="00C94FDF">
      <w:pPr>
        <w:pStyle w:val="newncpi"/>
      </w:pPr>
      <w:r>
        <w:t>формирование списка выступающих в порядке поступления просьб участников сессии и передача его председательствующему на сессии Совета;</w:t>
      </w:r>
    </w:p>
    <w:p w14:paraId="7E178A70" w14:textId="77777777" w:rsidR="00C94FDF" w:rsidRDefault="00C94FDF" w:rsidP="00C94FDF">
      <w:pPr>
        <w:pStyle w:val="newncpi"/>
      </w:pPr>
      <w:r>
        <w:t>оформление результатов поименного голосования;</w:t>
      </w:r>
    </w:p>
    <w:p w14:paraId="6826F84D" w14:textId="77777777" w:rsidR="00C94FDF" w:rsidRDefault="00C94FDF" w:rsidP="00C94FDF">
      <w:pPr>
        <w:pStyle w:val="newncpi"/>
      </w:pPr>
      <w:r>
        <w:t>информирование председательствующего на сессии Совета о результатах голосования депутатов.</w:t>
      </w:r>
    </w:p>
    <w:p w14:paraId="3A108780" w14:textId="77777777" w:rsidR="00C94FDF" w:rsidRDefault="00C94FDF" w:rsidP="00C94FDF">
      <w:pPr>
        <w:pStyle w:val="point"/>
      </w:pPr>
      <w:r>
        <w:t>91. На заседаниях Совета работа ведется на белорусском или русском языках.</w:t>
      </w:r>
    </w:p>
    <w:p w14:paraId="272B1810" w14:textId="77777777" w:rsidR="00C94FDF" w:rsidRDefault="00C94FDF" w:rsidP="00C94FDF">
      <w:pPr>
        <w:pStyle w:val="newncpi"/>
      </w:pPr>
      <w:r>
        <w:t>Выступающему предоставляется право выбора языка.</w:t>
      </w:r>
    </w:p>
    <w:p w14:paraId="3B46DA21" w14:textId="77777777" w:rsidR="00C94FDF" w:rsidRDefault="00C94FDF" w:rsidP="00C94FDF">
      <w:pPr>
        <w:pStyle w:val="point"/>
      </w:pPr>
      <w:r>
        <w:t>92. Заседания Совета ведет председатель, а в его отсутствие – его заместитель.</w:t>
      </w:r>
    </w:p>
    <w:p w14:paraId="282B064C" w14:textId="77777777" w:rsidR="00C94FDF" w:rsidRDefault="00C94FDF" w:rsidP="00C94FDF">
      <w:pPr>
        <w:pStyle w:val="point"/>
      </w:pPr>
      <w:r>
        <w:t>93. Председательствующий на заседании Совета:</w:t>
      </w:r>
    </w:p>
    <w:p w14:paraId="159D5114" w14:textId="77777777" w:rsidR="00C94FDF" w:rsidRDefault="00C94FDF" w:rsidP="00C94FDF">
      <w:pPr>
        <w:pStyle w:val="newncpi"/>
      </w:pPr>
      <w:r>
        <w:t>открывает и закрывает заседание;</w:t>
      </w:r>
    </w:p>
    <w:p w14:paraId="4F3C19F9" w14:textId="77777777" w:rsidR="00C94FDF" w:rsidRDefault="00C94FDF" w:rsidP="00C94FDF">
      <w:pPr>
        <w:pStyle w:val="newncpi"/>
      </w:pPr>
      <w:r>
        <w:t>предоставляет слово для докладов и выступлений;</w:t>
      </w:r>
    </w:p>
    <w:p w14:paraId="4FBD37A7" w14:textId="77777777" w:rsidR="00C94FDF" w:rsidRDefault="00C94FDF" w:rsidP="00C94FDF">
      <w:pPr>
        <w:pStyle w:val="newncpi"/>
      </w:pPr>
      <w:r>
        <w:t>организует обсуждение вопросов;</w:t>
      </w:r>
    </w:p>
    <w:p w14:paraId="290CE579" w14:textId="77777777" w:rsidR="00C94FDF" w:rsidRDefault="00C94FDF" w:rsidP="00C94FDF">
      <w:pPr>
        <w:pStyle w:val="newncpi"/>
      </w:pPr>
      <w:r>
        <w:t>ставит на голосование проекты решений и другие документы Совета, предложения депутатов по рассматриваемым на заседании вопросам и объявляет результаты голосования;</w:t>
      </w:r>
    </w:p>
    <w:p w14:paraId="6ECC2AB2" w14:textId="77777777" w:rsidR="00C94FDF" w:rsidRDefault="00C94FDF" w:rsidP="00C94FDF">
      <w:pPr>
        <w:pStyle w:val="newncpi"/>
      </w:pPr>
      <w:r>
        <w:t>оглашает запросы, вопросы, справки, заявления и предложения, поступившие в секретариат сессии;</w:t>
      </w:r>
    </w:p>
    <w:p w14:paraId="298EE367" w14:textId="77777777" w:rsidR="00C94FDF" w:rsidRDefault="00C94FDF" w:rsidP="00C94FDF">
      <w:pPr>
        <w:pStyle w:val="newncpi"/>
      </w:pPr>
      <w:r>
        <w:t>следит за соблюдением регламента работы и обеспечивает порядок в зале заседаний;</w:t>
      </w:r>
    </w:p>
    <w:p w14:paraId="69B6C041" w14:textId="77777777" w:rsidR="00C94FDF" w:rsidRDefault="00C94FDF" w:rsidP="00C94FDF">
      <w:pPr>
        <w:pStyle w:val="newncpi"/>
      </w:pPr>
      <w:r>
        <w:t>подписывает протокол заседания.</w:t>
      </w:r>
    </w:p>
    <w:p w14:paraId="22FA75A7" w14:textId="77777777" w:rsidR="00C94FDF" w:rsidRDefault="00C94FDF" w:rsidP="00C94FDF">
      <w:pPr>
        <w:pStyle w:val="point"/>
      </w:pPr>
      <w:r>
        <w:t>94. Проект повестки дня и порядок работы сессии обсуждаются в начале заседания.</w:t>
      </w:r>
    </w:p>
    <w:p w14:paraId="7D803AB1" w14:textId="77777777" w:rsidR="00C94FDF" w:rsidRDefault="00C94FDF" w:rsidP="00C94FDF">
      <w:pPr>
        <w:pStyle w:val="point"/>
      </w:pPr>
      <w:r>
        <w:t xml:space="preserve">95. Предложения о включении вопросов в повестку дня сессии либо об исключении вопросов из проекта повестки дня сессии по требованию их инициаторов рассматриваются Советом. Инициаторам предложений предоставляется слово для их обоснования. По результатам обсуждения большинством голосов от числа </w:t>
      </w:r>
      <w:r>
        <w:lastRenderedPageBreak/>
        <w:t>присутствующих на заседании депутатов Совета может быть принято решение о внесении соответствующих изменений в проект повестки дня сессии.</w:t>
      </w:r>
    </w:p>
    <w:p w14:paraId="3B588CE4" w14:textId="77777777" w:rsidR="00C94FDF" w:rsidRDefault="00C94FDF" w:rsidP="00C94FDF">
      <w:pPr>
        <w:pStyle w:val="point"/>
      </w:pPr>
      <w:r>
        <w:t>96. Проект повестки дня сессии после принятия решений о включении вопросов в повестку дня сессии либо об исключении отдельных вопросов из проекта повестки дня ставится председательствующим на голосование для принятия повестки дня сессии.</w:t>
      </w:r>
    </w:p>
    <w:p w14:paraId="4F21D294" w14:textId="77777777" w:rsidR="00C94FDF" w:rsidRDefault="00C94FDF" w:rsidP="00C94FDF">
      <w:pPr>
        <w:pStyle w:val="newncpi"/>
      </w:pPr>
      <w:r>
        <w:t>Решение о принятии повестки дня сессии принимается большинством голосов от числа присутствующих на заседании депутатов Совета.</w:t>
      </w:r>
    </w:p>
    <w:p w14:paraId="5F986A1B" w14:textId="77777777" w:rsidR="00C94FDF" w:rsidRDefault="00C94FDF" w:rsidP="00C94FDF">
      <w:pPr>
        <w:pStyle w:val="point"/>
      </w:pPr>
      <w:r>
        <w:t>97. Время для докладов и содокладов по вопросам, включенным в повестку дня сессии согласно плану работы Совета, как правило, предоставляется в пределах до 20 и 15 минут соответственно, выступлений в прениях и заключительного слова – до 7 минут по каждому обсуждаемому вопросу. Для повторного выступления в прениях – до 5 минут.</w:t>
      </w:r>
    </w:p>
    <w:p w14:paraId="752B6EB0" w14:textId="77777777" w:rsidR="00C94FDF" w:rsidRDefault="00C94FDF" w:rsidP="00C94FDF">
      <w:pPr>
        <w:pStyle w:val="newncpi"/>
      </w:pPr>
      <w:r>
        <w:t>Для внесения депутатского запроса предоставляется не более 5 минут.</w:t>
      </w:r>
    </w:p>
    <w:p w14:paraId="1E4250D3" w14:textId="77777777" w:rsidR="00C94FDF" w:rsidRDefault="00C94FDF" w:rsidP="00C94FDF">
      <w:pPr>
        <w:pStyle w:val="newncpi"/>
      </w:pPr>
      <w:r>
        <w:t>Для оглашения заявления, вопросов, предложений, сообщений, справок, а также выступлений по кандидатурам, порядку ведения сессии Совета, по мотивам голосования предоставляется до 3 минут.</w:t>
      </w:r>
    </w:p>
    <w:p w14:paraId="71235DEE" w14:textId="77777777" w:rsidR="00C94FDF" w:rsidRDefault="00C94FDF" w:rsidP="00C94FDF">
      <w:pPr>
        <w:pStyle w:val="newncpi"/>
      </w:pPr>
      <w:r>
        <w:t>Докладчику предоставляется также время для ответов на вопросы депутатов после доклада или завершения прений.</w:t>
      </w:r>
    </w:p>
    <w:p w14:paraId="74D764E6" w14:textId="77777777" w:rsidR="00C94FDF" w:rsidRDefault="00C94FDF" w:rsidP="00C94FDF">
      <w:pPr>
        <w:pStyle w:val="newncpi"/>
      </w:pPr>
      <w:r>
        <w:t>Для ответа на запрос депутата предоставляется до 10 минут, а для ответа на вопрос – до 5 минут.</w:t>
      </w:r>
    </w:p>
    <w:p w14:paraId="0646CC10" w14:textId="77777777" w:rsidR="00C94FDF" w:rsidRDefault="00C94FDF" w:rsidP="00C94FDF">
      <w:pPr>
        <w:pStyle w:val="newncpi"/>
      </w:pPr>
      <w:r>
        <w:t>Кандидатам на выборные должности Совета предоставляется время для выступления по программе предстоящей деятельности и ответов на вопросы до 15 минут.</w:t>
      </w:r>
    </w:p>
    <w:p w14:paraId="650F22B4" w14:textId="77777777" w:rsidR="00C94FDF" w:rsidRDefault="00C94FDF" w:rsidP="00C94FDF">
      <w:pPr>
        <w:pStyle w:val="point"/>
      </w:pPr>
      <w:r>
        <w:t>98. Участник сессии Совета (депутат или приглашенное лицо) выступает на сессии только после предоставления ему слова. Реплики с мест не допускаются.</w:t>
      </w:r>
    </w:p>
    <w:p w14:paraId="10B349A1" w14:textId="77777777" w:rsidR="00C94FDF" w:rsidRDefault="00C94FDF" w:rsidP="00C94FDF">
      <w:pPr>
        <w:pStyle w:val="point"/>
      </w:pPr>
      <w:r>
        <w:t>99. Слово для выступления в прениях предоставляется, как правило, в порядке поступления просьб. Председательствующий на сессии Совета может изменить очередность выступлений.</w:t>
      </w:r>
    </w:p>
    <w:p w14:paraId="491C7117" w14:textId="77777777" w:rsidR="00C94FDF" w:rsidRDefault="00C94FDF" w:rsidP="00C94FDF">
      <w:pPr>
        <w:pStyle w:val="newncpi"/>
      </w:pPr>
      <w:r>
        <w:t>Слово по порядку ведения сессии Совета, для справок и дачи разъяснений предоставляется вне очереди.</w:t>
      </w:r>
    </w:p>
    <w:p w14:paraId="632B63C2" w14:textId="77777777" w:rsidR="00C94FDF" w:rsidRDefault="00C94FDF" w:rsidP="00C94FDF">
      <w:pPr>
        <w:pStyle w:val="point"/>
      </w:pPr>
      <w:r>
        <w:t>100. Председатель Совета, его заместитель, председатели постоянных комиссий Совета, председатель райисполкома, Помощник Президента-инспектор по Брестской области имеют право на выступления по рассматриваемому вопросу в любое время в период обсуждения.</w:t>
      </w:r>
    </w:p>
    <w:p w14:paraId="129EF29B" w14:textId="77777777" w:rsidR="00C94FDF" w:rsidRDefault="00C94FDF" w:rsidP="00C94FDF">
      <w:pPr>
        <w:pStyle w:val="point"/>
      </w:pPr>
      <w:r>
        <w:t>101. Вопросы докладчикам направляются в письменной форме через секретариат сессии или задаются устно.</w:t>
      </w:r>
    </w:p>
    <w:p w14:paraId="76CDD1B6" w14:textId="77777777" w:rsidR="00C94FDF" w:rsidRDefault="00C94FDF" w:rsidP="00C94FDF">
      <w:pPr>
        <w:pStyle w:val="point"/>
      </w:pPr>
      <w:r>
        <w:t>102. Выступающий на заседаниях Совета не должен использовать в своей речи грубые и некорректные выражения, призывать к незаконным действиям. Председательствующий в этом случае вправе сделать предупреждение о недопустимости таких высказываний и призывов, а затем и лишить слова. Указанным лицам слово для повторного выступления по обсуждаемому вопросу не предоставляется.</w:t>
      </w:r>
    </w:p>
    <w:p w14:paraId="50F3362B" w14:textId="77777777" w:rsidR="00C94FDF" w:rsidRDefault="00C94FDF" w:rsidP="00C94FDF">
      <w:pPr>
        <w:pStyle w:val="newncpi"/>
      </w:pPr>
      <w:r>
        <w:t>Если выступающий отклоняется от обсуждаемой темы, председательствующий вправе предложить ему придерживаться обсуждаемого вопроса.</w:t>
      </w:r>
    </w:p>
    <w:p w14:paraId="1D71DDA0" w14:textId="77777777" w:rsidR="00C94FDF" w:rsidRDefault="00C94FDF" w:rsidP="00C94FDF">
      <w:pPr>
        <w:pStyle w:val="newncpi"/>
      </w:pPr>
      <w:r>
        <w:t>В случае нарушения выступающим регламента работы председательствующий вправе предупредить, а затем и лишить слова оратора.</w:t>
      </w:r>
    </w:p>
    <w:p w14:paraId="344FF9F9" w14:textId="77777777" w:rsidR="00C94FDF" w:rsidRDefault="00C94FDF" w:rsidP="00C94FDF">
      <w:pPr>
        <w:pStyle w:val="point"/>
      </w:pPr>
      <w:r>
        <w:t>103. В ходе обсуждения председательствующий обеспечивает депутатам возможность выступить с различными мнениями по обсуждаемому вопросу. Обсуждение заканчивается по решению Совета, принимаемому путем открытого голосования большинством голосов от числа присутствующих, с информированием депутатов о числе записавшихся и выступивших, выяснением, кто настаивает на предоставлении слова.</w:t>
      </w:r>
    </w:p>
    <w:p w14:paraId="7B359DCB" w14:textId="77777777" w:rsidR="00C94FDF" w:rsidRDefault="00C94FDF" w:rsidP="00C94FDF">
      <w:pPr>
        <w:pStyle w:val="newncpi"/>
      </w:pPr>
      <w:r>
        <w:t>В случае если обсуждение вопроса по решению Совета прекращается досрочно, депутатам, записавшимся для выступления и настаивающим на этом, предоставляется слово.</w:t>
      </w:r>
    </w:p>
    <w:p w14:paraId="52F37ADE" w14:textId="77777777" w:rsidR="00C94FDF" w:rsidRDefault="00C94FDF" w:rsidP="00C94FDF">
      <w:pPr>
        <w:pStyle w:val="newncpi"/>
      </w:pPr>
      <w:r>
        <w:lastRenderedPageBreak/>
        <w:t>После обсуждения вопроса докладчик и содокладчик имеют право выступить с заключительным словом.</w:t>
      </w:r>
    </w:p>
    <w:p w14:paraId="61BD75E1" w14:textId="77777777" w:rsidR="00C94FDF" w:rsidRDefault="00C94FDF" w:rsidP="00C94FDF">
      <w:pPr>
        <w:pStyle w:val="newncpi"/>
      </w:pPr>
      <w:r>
        <w:t>По просьбе депутатов, которые не имели возможности выступить в связи с прекращением обсуждения, в протокол заседаний Совета включаются тексты переданных ими в секретариат выступлений.</w:t>
      </w:r>
    </w:p>
    <w:p w14:paraId="3C6033C5" w14:textId="77777777" w:rsidR="00C94FDF" w:rsidRDefault="00C94FDF" w:rsidP="00C94FDF">
      <w:pPr>
        <w:pStyle w:val="point"/>
      </w:pPr>
      <w:r>
        <w:t>104. В ходе обсуждения может быть внесено предложение о переносе рассмотрения вопроса на следующее заседание Совета по мотивам его недостаточной подготовленности.</w:t>
      </w:r>
    </w:p>
    <w:p w14:paraId="51AEF025" w14:textId="77777777" w:rsidR="00C94FDF" w:rsidRDefault="00C94FDF" w:rsidP="00C94FDF">
      <w:pPr>
        <w:pStyle w:val="point"/>
      </w:pPr>
      <w:r>
        <w:t>105. Предложения и критические замечания, высказанные депутатами на сессии или переданные в письменной форме в секретариат, а также содержащиеся в заключениях постоянных комиссий, если они не получили разрешения на сессии или в решении Совета, в десятидневный срок рассматриваются председателем Совета и направляются соответствующим государственным органам, общественным организациям и должностным лицам, которые обязаны в месячный срок рассмотреть эти предложения и замечания и о результатах сообщить непосредственно депутату или постоянной комиссии, председателю Совета.</w:t>
      </w:r>
    </w:p>
    <w:p w14:paraId="3F3FA4A4" w14:textId="77777777" w:rsidR="00C94FDF" w:rsidRDefault="00C94FDF" w:rsidP="00C94FDF">
      <w:pPr>
        <w:pStyle w:val="point"/>
      </w:pPr>
      <w:r>
        <w:t>106. На каждой сессии ведутся протоколы.</w:t>
      </w:r>
    </w:p>
    <w:p w14:paraId="079C0252" w14:textId="77777777" w:rsidR="00C94FDF" w:rsidRDefault="00C94FDF" w:rsidP="00C94FDF">
      <w:pPr>
        <w:pStyle w:val="newncpi"/>
      </w:pPr>
      <w:r>
        <w:t>Ведение протоколов обеспечивает специалист Совета.</w:t>
      </w:r>
    </w:p>
    <w:p w14:paraId="0711B5FF" w14:textId="77777777" w:rsidR="00C94FDF" w:rsidRDefault="00C94FDF" w:rsidP="00C94FDF">
      <w:pPr>
        <w:pStyle w:val="newncpi"/>
      </w:pPr>
      <w:r>
        <w:t>В протоколе заседания указываются:</w:t>
      </w:r>
    </w:p>
    <w:p w14:paraId="4D7F9F93" w14:textId="77777777" w:rsidR="00C94FDF" w:rsidRDefault="00C94FDF" w:rsidP="00C94FDF">
      <w:pPr>
        <w:pStyle w:val="newncpi"/>
      </w:pPr>
      <w:r>
        <w:t>дата и время его проведения;</w:t>
      </w:r>
    </w:p>
    <w:p w14:paraId="34199D20" w14:textId="77777777" w:rsidR="00C94FDF" w:rsidRDefault="00C94FDF" w:rsidP="00C94FDF">
      <w:pPr>
        <w:pStyle w:val="newncpi"/>
      </w:pPr>
      <w:r>
        <w:t>повестка дня;</w:t>
      </w:r>
    </w:p>
    <w:p w14:paraId="55AD9C7B" w14:textId="77777777" w:rsidR="00C94FDF" w:rsidRDefault="00C94FDF" w:rsidP="00C94FDF">
      <w:pPr>
        <w:pStyle w:val="newncpi"/>
      </w:pPr>
      <w:r>
        <w:t>председательствующий на заседании и выступающие;</w:t>
      </w:r>
    </w:p>
    <w:p w14:paraId="0058FBF2" w14:textId="77777777" w:rsidR="00C94FDF" w:rsidRDefault="00C94FDF" w:rsidP="00C94FDF">
      <w:pPr>
        <w:pStyle w:val="newncpi"/>
      </w:pPr>
      <w:r>
        <w:t>внесенные на голосование предложения;</w:t>
      </w:r>
    </w:p>
    <w:p w14:paraId="70C61D8C" w14:textId="77777777" w:rsidR="00C94FDF" w:rsidRDefault="00C94FDF" w:rsidP="00C94FDF">
      <w:pPr>
        <w:pStyle w:val="newncpi"/>
      </w:pPr>
      <w:r>
        <w:t>результаты голосования и принятые решения;</w:t>
      </w:r>
    </w:p>
    <w:p w14:paraId="7B686B42" w14:textId="77777777" w:rsidR="00C94FDF" w:rsidRDefault="00C94FDF" w:rsidP="00C94FDF">
      <w:pPr>
        <w:pStyle w:val="newncpi"/>
      </w:pPr>
      <w:r>
        <w:t>результаты регистрации депутатов Совета, предложения и замечания депутатов Совета.</w:t>
      </w:r>
    </w:p>
    <w:p w14:paraId="6FE7C4AD" w14:textId="77777777" w:rsidR="00C94FDF" w:rsidRDefault="00C94FDF" w:rsidP="00C94FDF">
      <w:pPr>
        <w:pStyle w:val="newncpi"/>
      </w:pPr>
      <w:r>
        <w:t>К протоколу прилагаются подписанные решения сессии Совета и материалы по рассмотренным вопросам, а также сведения о регистрации депутатов Совета, список присутствовавших на заседании, с указанием их должностей и организаций, которые они представляли, результаты голосования и другие материалы.</w:t>
      </w:r>
    </w:p>
    <w:p w14:paraId="29710ADF" w14:textId="77777777" w:rsidR="00C94FDF" w:rsidRDefault="00C94FDF" w:rsidP="00C94FDF">
      <w:pPr>
        <w:pStyle w:val="newncpi"/>
      </w:pPr>
      <w:r>
        <w:t>Протокол подписывается председательствовавшим на заседании.</w:t>
      </w:r>
    </w:p>
    <w:p w14:paraId="70BAE7BF" w14:textId="77777777" w:rsidR="00C94FDF" w:rsidRDefault="00C94FDF" w:rsidP="00C94FDF">
      <w:pPr>
        <w:pStyle w:val="newncpi"/>
      </w:pPr>
      <w:r>
        <w:t>Подлинные экземпляры протоколов сессий Совета установленное время хранятся в Совете, а затем передаются в учреждение «Зональный государственный архив в г. Кобрине» на постоянное хранение.</w:t>
      </w:r>
    </w:p>
    <w:p w14:paraId="4D598951" w14:textId="77777777" w:rsidR="00C94FDF" w:rsidRDefault="00C94FDF" w:rsidP="00C94FDF">
      <w:pPr>
        <w:pStyle w:val="newncpi"/>
      </w:pPr>
      <w:r>
        <w:t>С протоколами заседаний вправе ознакомиться депутаты Совета текущего созыва.</w:t>
      </w:r>
    </w:p>
    <w:p w14:paraId="7EF5B6DF" w14:textId="77777777" w:rsidR="00C94FDF" w:rsidRDefault="00C94FDF" w:rsidP="00C94FDF">
      <w:pPr>
        <w:pStyle w:val="chapter"/>
      </w:pPr>
      <w:r>
        <w:t>глава 7</w:t>
      </w:r>
      <w:r>
        <w:br/>
        <w:t>решения совета</w:t>
      </w:r>
    </w:p>
    <w:p w14:paraId="33759009" w14:textId="77777777" w:rsidR="00C94FDF" w:rsidRDefault="00C94FDF" w:rsidP="00C94FDF">
      <w:pPr>
        <w:pStyle w:val="point"/>
      </w:pPr>
      <w:r>
        <w:t>107. По вопросам, включенным в повестку дня сессии Совета и рассмотренным на сессии Совета, Совет принимает решения. Решения Совета принимаются тайным или открытым голосованием, в том числе и поименным.</w:t>
      </w:r>
    </w:p>
    <w:p w14:paraId="40236909" w14:textId="77777777" w:rsidR="00C94FDF" w:rsidRDefault="00C94FDF" w:rsidP="00C94FDF">
      <w:pPr>
        <w:pStyle w:val="point"/>
      </w:pPr>
      <w:r>
        <w:t>108. Решения Совета принимаются большинством голосов от числа присутствующих депутатов.</w:t>
      </w:r>
    </w:p>
    <w:p w14:paraId="298147DA" w14:textId="77777777" w:rsidR="00C94FDF" w:rsidRDefault="00C94FDF" w:rsidP="00C94FDF">
      <w:pPr>
        <w:pStyle w:val="newncpi"/>
      </w:pPr>
      <w:r>
        <w:t>Решение о самороспуске Совета принимается не менее чем двумя третями голосов от числа избранных депутатов.</w:t>
      </w:r>
    </w:p>
    <w:p w14:paraId="5FAE37E8" w14:textId="77777777" w:rsidR="00C94FDF" w:rsidRDefault="00C94FDF" w:rsidP="00C94FDF">
      <w:pPr>
        <w:pStyle w:val="point"/>
      </w:pPr>
      <w:r>
        <w:t>109. Голосование по вопросам проводится поднятием руки.</w:t>
      </w:r>
    </w:p>
    <w:p w14:paraId="39A3A496" w14:textId="77777777" w:rsidR="00C94FDF" w:rsidRDefault="00C94FDF" w:rsidP="00C94FDF">
      <w:pPr>
        <w:pStyle w:val="point"/>
      </w:pPr>
      <w:r>
        <w:t>110. Депутат обязан лично осуществлять свое право на голосование.</w:t>
      </w:r>
    </w:p>
    <w:p w14:paraId="55EDD825" w14:textId="77777777" w:rsidR="00C94FDF" w:rsidRDefault="00C94FDF" w:rsidP="00C94FDF">
      <w:pPr>
        <w:pStyle w:val="newncpi"/>
      </w:pPr>
      <w:r>
        <w:t>При голосовании по одному вопросу депутат имеет один голос.</w:t>
      </w:r>
    </w:p>
    <w:p w14:paraId="2089F27D" w14:textId="77777777" w:rsidR="00C94FDF" w:rsidRDefault="00C94FDF" w:rsidP="00C94FDF">
      <w:pPr>
        <w:pStyle w:val="point"/>
      </w:pPr>
      <w:r>
        <w:t>111. Сессия может принять решение о проведении поименного голосования путем подачи именных бюллетеней.</w:t>
      </w:r>
    </w:p>
    <w:p w14:paraId="6728603A" w14:textId="77777777" w:rsidR="00C94FDF" w:rsidRDefault="00C94FDF" w:rsidP="00C94FDF">
      <w:pPr>
        <w:pStyle w:val="newncpi"/>
      </w:pPr>
      <w:r>
        <w:t>По решению депутатов результаты поименного голосования могут быть опубликованы в средствах массой информации.</w:t>
      </w:r>
    </w:p>
    <w:p w14:paraId="13008177" w14:textId="77777777" w:rsidR="00C94FDF" w:rsidRDefault="00C94FDF" w:rsidP="00C94FDF">
      <w:pPr>
        <w:pStyle w:val="point"/>
      </w:pPr>
      <w:r>
        <w:lastRenderedPageBreak/>
        <w:t>112. При необходимости по решению председателя Совета решение сессии Совета может быть принято путем письменного опроса депутатов.</w:t>
      </w:r>
    </w:p>
    <w:p w14:paraId="15737764" w14:textId="77777777" w:rsidR="00C94FDF" w:rsidRDefault="00C94FDF" w:rsidP="00C94FDF">
      <w:pPr>
        <w:pStyle w:val="newncpi"/>
      </w:pPr>
      <w:r>
        <w:t>Решение Совета считается принятым путем опроса, если его завизировали без замечаний большинство депутатов Совета.</w:t>
      </w:r>
    </w:p>
    <w:p w14:paraId="09B803E9" w14:textId="77777777" w:rsidR="00C94FDF" w:rsidRDefault="00C94FDF" w:rsidP="00C94FDF">
      <w:pPr>
        <w:pStyle w:val="point"/>
      </w:pPr>
      <w:r>
        <w:t>113. Решения Совета вступают в силу в порядке, предусмотренном законодательством Республики Беларусь, и обязательны для исполнения нижестоящими Советами депутатов, исполнительными комитетами, иными расположенными на территории района государственными органами, а также предприятиями, организациями, учреждениями и объединениями независимо от подчиненности и форм собственности, должностными лицами и гражданами.</w:t>
      </w:r>
    </w:p>
    <w:p w14:paraId="737AA72E" w14:textId="77777777" w:rsidR="00C94FDF" w:rsidRDefault="00C94FDF" w:rsidP="00C94FDF">
      <w:pPr>
        <w:pStyle w:val="point"/>
      </w:pPr>
      <w:r>
        <w:t>114. Содержащиеся в решениях Совета предложения и рекомендации в адрес организаций должны быть рассмотрены руководителями этих организаций; результаты рассмотрения сообщены Совету или президиуму Совета не позднее чем в двухнедельный срок. </w:t>
      </w:r>
    </w:p>
    <w:p w14:paraId="436C8FFD" w14:textId="77777777" w:rsidR="00C94FDF" w:rsidRDefault="00C94FDF" w:rsidP="00C94FDF">
      <w:pPr>
        <w:pStyle w:val="chapter"/>
      </w:pPr>
      <w:r>
        <w:t>глава 8</w:t>
      </w:r>
      <w:r>
        <w:br/>
        <w:t>ПОРЯДОК ВНЕСЕНИЯ ВОПРОСОв НА ЗАСЕДАНИЯ СОВЕТА</w:t>
      </w:r>
    </w:p>
    <w:p w14:paraId="36DCB58D" w14:textId="77777777" w:rsidR="00C94FDF" w:rsidRDefault="00C94FDF" w:rsidP="00C94FDF">
      <w:pPr>
        <w:pStyle w:val="point"/>
      </w:pPr>
      <w:r>
        <w:t>115. Подготовка проекта решения, вносимого на сессию или заседание президиума Совета (далее – проект решения), должна осуществляться в строгом соответствии с требованиями Закона Республики Беларусь от 17 июля 2018 г. № 130-З «О нормативных правовых актах», Инструкции по делопроизводству в государственных органах, иных организациях, утвержденной постановлением Министерства юстиции Республики Беларусь от 19 января 2009 г., и настоящего Регламента.</w:t>
      </w:r>
    </w:p>
    <w:p w14:paraId="4C2DB77E" w14:textId="77777777" w:rsidR="00C94FDF" w:rsidRDefault="00C94FDF" w:rsidP="00C94FDF">
      <w:pPr>
        <w:pStyle w:val="point"/>
      </w:pPr>
      <w:r>
        <w:t>116. При подготовке проекта решения Совета обязательно участие специалиста юридического отдела райисполкома.</w:t>
      </w:r>
    </w:p>
    <w:p w14:paraId="10E52B60" w14:textId="77777777" w:rsidR="00C94FDF" w:rsidRDefault="00C94FDF" w:rsidP="00C94FDF">
      <w:pPr>
        <w:pStyle w:val="point"/>
      </w:pPr>
      <w:r>
        <w:t>117. Наименования юридических лиц в проекте решения оформляются в точном соответствии со сведениями, содержащимися в Едином государственном регистре юридических лиц и индивидуальных предпринимателей.</w:t>
      </w:r>
    </w:p>
    <w:p w14:paraId="42BDCA1B" w14:textId="77777777" w:rsidR="00C94FDF" w:rsidRDefault="00C94FDF" w:rsidP="00C94FDF">
      <w:pPr>
        <w:pStyle w:val="point"/>
      </w:pPr>
      <w:r>
        <w:t>118. Персональная ответственность за качество внесенного проекта решения, прилагаемых документов и достоверность сведений, содержащихся в них, а также своевременность его подготовки возлагается на руководителя структурного подразделения райисполкома, организации, а во время его отсутствия – на должностное лицо, исполняющее обязанности руководителя.</w:t>
      </w:r>
    </w:p>
    <w:p w14:paraId="05FF4B8C" w14:textId="77777777" w:rsidR="00C94FDF" w:rsidRDefault="00C94FDF" w:rsidP="00C94FDF">
      <w:pPr>
        <w:pStyle w:val="point"/>
      </w:pPr>
      <w:r>
        <w:t>119. Проект решения Совета подлежит согласованию с заинтересованными службами:</w:t>
      </w:r>
    </w:p>
    <w:p w14:paraId="2E01F641" w14:textId="77777777" w:rsidR="00C94FDF" w:rsidRDefault="00C94FDF" w:rsidP="00C94FDF">
      <w:pPr>
        <w:pStyle w:val="newncpi"/>
      </w:pPr>
      <w:r>
        <w:t>по вопросам использования финансовых средств, в том числе бюджетных, с финансовым отделом райисполкома;</w:t>
      </w:r>
    </w:p>
    <w:p w14:paraId="1C50DE87" w14:textId="77777777" w:rsidR="00C94FDF" w:rsidRDefault="00C94FDF" w:rsidP="00C94FDF">
      <w:pPr>
        <w:pStyle w:val="newncpi"/>
      </w:pPr>
      <w:r>
        <w:t>по вопросам имущества, которое находится в собственности Кобринского района, – с отделом экономики райисполкома;</w:t>
      </w:r>
    </w:p>
    <w:p w14:paraId="65759C62" w14:textId="77777777" w:rsidR="00C94FDF" w:rsidRDefault="00C94FDF" w:rsidP="00C94FDF">
      <w:pPr>
        <w:pStyle w:val="newncpi"/>
      </w:pPr>
      <w:r>
        <w:t>по вопросам, связанным с организацией и осуществлением предпринимательской деятельности, другим вопросам экономического характера – с отделом экономики райисполкома;</w:t>
      </w:r>
    </w:p>
    <w:p w14:paraId="6BFD5668" w14:textId="77777777" w:rsidR="00C94FDF" w:rsidRDefault="00C94FDF" w:rsidP="00C94FDF">
      <w:pPr>
        <w:pStyle w:val="newncpi"/>
      </w:pPr>
      <w:r>
        <w:t>по вопросам развития предпринимательской деятельности – с Советом по развитию предпринимательства при Брестском областном исполнительном комитете;</w:t>
      </w:r>
    </w:p>
    <w:p w14:paraId="70E8C8D1" w14:textId="77777777" w:rsidR="00C94FDF" w:rsidRDefault="00C94FDF" w:rsidP="00C94FDF">
      <w:pPr>
        <w:pStyle w:val="newncpi"/>
      </w:pPr>
      <w:r>
        <w:t>по вопросам, затрагивающим трудовые и социально-экономические права и интересы граждан, проекты решений подлежат направлению в городское объединение профсоюзов.</w:t>
      </w:r>
    </w:p>
    <w:p w14:paraId="2D6CEFA4" w14:textId="77777777" w:rsidR="00C94FDF" w:rsidRDefault="00C94FDF" w:rsidP="00C94FDF">
      <w:pPr>
        <w:pStyle w:val="point"/>
      </w:pPr>
      <w:r>
        <w:t>120. Согласование проекта решения с руководителями заинтересованных структурных подразделений райисполкома, организаций производится работниками структурного подразделения райисполкома, организации, ответственных за подготовку вопроса.</w:t>
      </w:r>
    </w:p>
    <w:p w14:paraId="473227D7" w14:textId="77777777" w:rsidR="00C94FDF" w:rsidRDefault="00C94FDF" w:rsidP="00C94FDF">
      <w:pPr>
        <w:pStyle w:val="newncpi"/>
      </w:pPr>
      <w:r>
        <w:lastRenderedPageBreak/>
        <w:t>Руководители органов управления обязаны согласовать проект решения или обосновать имеющиеся возражения и приложить в необходимых случаях свои замечания, уточненную редакцию. Отказ от согласования не допускается.</w:t>
      </w:r>
    </w:p>
    <w:p w14:paraId="6A2F44F6" w14:textId="77777777" w:rsidR="00C94FDF" w:rsidRDefault="00C94FDF" w:rsidP="00C94FDF">
      <w:pPr>
        <w:pStyle w:val="newncpi"/>
      </w:pPr>
      <w:r>
        <w:t>При наличии замечаний и (или) предложений, поступивших в ходе согласования проекта решения, ответственный за его подготовку, принимает меры по устранению разногласий до внесения проекта решения в Совет.</w:t>
      </w:r>
    </w:p>
    <w:p w14:paraId="327573C0" w14:textId="77777777" w:rsidR="00C94FDF" w:rsidRDefault="00C94FDF" w:rsidP="00C94FDF">
      <w:pPr>
        <w:pStyle w:val="newncpi"/>
      </w:pPr>
      <w:r>
        <w:t>Если в процессе согласования проекта решения замечания и разногласия устранить не удалось, орган управления, организующий подготовку проекта решения, излагает свое мотивированное мнение по каждому неучтенному замечанию и разногласию.</w:t>
      </w:r>
    </w:p>
    <w:p w14:paraId="5EE6532E" w14:textId="77777777" w:rsidR="00C94FDF" w:rsidRDefault="00C94FDF" w:rsidP="00C94FDF">
      <w:pPr>
        <w:pStyle w:val="newncpi"/>
      </w:pPr>
      <w:r>
        <w:t>При наличии в проекте неустраненных разногласий окончательное решение по ним принимает председатель Совета. Председатель Совета либо направляет проект решения с неустраненными разногласиями представившему его органу управления для устранения этих разногласий, либо вносит указанный проект решения на рассмотрение Совета, либо организует иную дальнейшую работу с ним.</w:t>
      </w:r>
    </w:p>
    <w:p w14:paraId="45120206" w14:textId="77777777" w:rsidR="00C94FDF" w:rsidRDefault="00C94FDF" w:rsidP="00C94FDF">
      <w:pPr>
        <w:pStyle w:val="point"/>
      </w:pPr>
      <w:r>
        <w:t>121. Проекты решений изготавливаются на соответствующих бланках и визируются на оборотной стороне последнего листа:</w:t>
      </w:r>
    </w:p>
    <w:p w14:paraId="5EE472C0" w14:textId="77777777" w:rsidR="00C94FDF" w:rsidRDefault="00C94FDF" w:rsidP="00C94FDF">
      <w:pPr>
        <w:pStyle w:val="newncpi"/>
      </w:pPr>
      <w:r>
        <w:t>подготовившим его работником, руководителем структурного подразделения райисполкома, организации, внесшего проект на рассмотрение;</w:t>
      </w:r>
    </w:p>
    <w:p w14:paraId="7D131008" w14:textId="77777777" w:rsidR="00C94FDF" w:rsidRDefault="00C94FDF" w:rsidP="00C94FDF">
      <w:pPr>
        <w:pStyle w:val="newncpi"/>
      </w:pPr>
      <w:r>
        <w:t>начальником юридической отдела райисполкома, а в его отсутствие – лицом, исполняющим его обязанности;</w:t>
      </w:r>
    </w:p>
    <w:p w14:paraId="5F5AEC67" w14:textId="77777777" w:rsidR="00C94FDF" w:rsidRDefault="00C94FDF" w:rsidP="00C94FDF">
      <w:pPr>
        <w:pStyle w:val="newncpi"/>
      </w:pPr>
      <w:r>
        <w:t>руководителями заинтересованных структурных подразделений райисполкома и организаций, а в случае отсутствия руководителей – лицами, исполняющими обязанности руководителей;</w:t>
      </w:r>
    </w:p>
    <w:p w14:paraId="3E2C2208" w14:textId="77777777" w:rsidR="00C94FDF" w:rsidRDefault="00C94FDF" w:rsidP="00C94FDF">
      <w:pPr>
        <w:pStyle w:val="newncpi"/>
      </w:pPr>
      <w:r>
        <w:t>первым заместителем председателя райисполкома, заместителем председателя райисполкома по направлению деятельности.</w:t>
      </w:r>
    </w:p>
    <w:p w14:paraId="3E2254FD" w14:textId="77777777" w:rsidR="00C94FDF" w:rsidRDefault="00C94FDF" w:rsidP="00C94FDF">
      <w:pPr>
        <w:pStyle w:val="newncpi"/>
      </w:pPr>
      <w:r>
        <w:t>Виза должна содержать наименование должности, личную подпись визирующего с расшифровкой подписи.</w:t>
      </w:r>
    </w:p>
    <w:p w14:paraId="46233DB5" w14:textId="77777777" w:rsidR="00C94FDF" w:rsidRDefault="00C94FDF" w:rsidP="00C94FDF">
      <w:pPr>
        <w:pStyle w:val="point"/>
      </w:pPr>
      <w:r>
        <w:t>122. Проекты решений вносятся всесторонне подготовленными. Проект решения, информационно-аналитические материалы к нему должны быть логично построенными, четко определять цель, задачи, пути решения и желаемый конечный результат. Проект решения, как правило, не должен превышать 5 страниц, а информационно-аналитические материалы к проекту решения – 10 страниц текста.</w:t>
      </w:r>
    </w:p>
    <w:p w14:paraId="510333C0" w14:textId="77777777" w:rsidR="00C94FDF" w:rsidRDefault="00C94FDF" w:rsidP="00C94FDF">
      <w:pPr>
        <w:pStyle w:val="newncpi"/>
      </w:pPr>
      <w:r>
        <w:t>В случае наличия демонстрационных материалов к проекту решения, оформленных в виде электронных презентаций, они предоставляются в службу делопроизводства и программно-информационного обеспечения райисполкома не позднее одного дня до заседания Совета. Демонстрация электронных презентаций на заседаниях Совета осуществляется работниками службы делопроизводства и программно-информационного обеспечения райисполкома.</w:t>
      </w:r>
    </w:p>
    <w:p w14:paraId="02E53547" w14:textId="77777777" w:rsidR="00C94FDF" w:rsidRDefault="00C94FDF" w:rsidP="00C94FDF">
      <w:pPr>
        <w:pStyle w:val="point"/>
      </w:pPr>
      <w:r>
        <w:t>123. Для подготовки вопросов в соответствии с планом работы Совета по распоряжению председателя Совета могут создаваться рабочие группы, возглавляемые как правило заместителем председателя Совета.</w:t>
      </w:r>
    </w:p>
    <w:p w14:paraId="2E39A72E" w14:textId="77777777" w:rsidR="00C94FDF" w:rsidRDefault="00C94FDF" w:rsidP="00C94FDF">
      <w:pPr>
        <w:pStyle w:val="newncpi"/>
      </w:pPr>
      <w:r>
        <w:t>В состав рабочих групп включаются в установленном порядке представители заинтересованных структурных подразделений райисполкома, районных и иных организаций, депутаты районного Совета, председатели сельских Советов депутатов. Указанные рабочие группы организуют свою работу в соответствии с распоряжением, в котором определяются этапы подготовки данными рабочими группами вопросов, должностные лица, ответственные за своевременное и качественное исполнение поручений, связанных с подготовкой вопросов, сроки доклада о выполнении этих поручений, а также иные положения, уточняющие порядок деятельности рабочих групп.</w:t>
      </w:r>
    </w:p>
    <w:p w14:paraId="74CF6700" w14:textId="77777777" w:rsidR="00C94FDF" w:rsidRDefault="00C94FDF" w:rsidP="00C94FDF">
      <w:pPr>
        <w:pStyle w:val="point"/>
      </w:pPr>
      <w:r>
        <w:t xml:space="preserve">124. Если вопросы, предусмотренные планом работы Совета, по объективным причинам не могут быть внесены на рассмотрение Совета в установленный срок, руководители структурных подразделений райисполкома, организаций с согласия первого </w:t>
      </w:r>
      <w:r>
        <w:lastRenderedPageBreak/>
        <w:t>заместителя председателя, заместителей председателя райисполкома в соответствии с распределением обязанностей заблаговременно вносят председателю Совета мотивированные предложения о переносе вопроса или снятии его с обсуждения.</w:t>
      </w:r>
    </w:p>
    <w:p w14:paraId="53AF734B" w14:textId="77777777" w:rsidR="00C94FDF" w:rsidRDefault="00C94FDF" w:rsidP="00C94FDF">
      <w:pPr>
        <w:pStyle w:val="point"/>
      </w:pPr>
      <w:r>
        <w:t>125. По каждому вопросу, вносимому на сессию или на заседание президиума Совета в соответствие с планом работы Совета, представляется на бумажном носителе и в электронном виде:</w:t>
      </w:r>
    </w:p>
    <w:p w14:paraId="0CE6EDAC" w14:textId="77777777" w:rsidR="00C94FDF" w:rsidRDefault="00C94FDF" w:rsidP="00C94FDF">
      <w:pPr>
        <w:pStyle w:val="newncpi"/>
      </w:pPr>
      <w:r>
        <w:t>проект решения;</w:t>
      </w:r>
    </w:p>
    <w:p w14:paraId="1238A8C4" w14:textId="77777777" w:rsidR="00C94FDF" w:rsidRDefault="00C94FDF" w:rsidP="00C94FDF">
      <w:pPr>
        <w:pStyle w:val="newncpi"/>
      </w:pPr>
      <w:r>
        <w:t>информационно-аналитические материалы к проекту решения;</w:t>
      </w:r>
    </w:p>
    <w:p w14:paraId="22AF3368" w14:textId="77777777" w:rsidR="00C94FDF" w:rsidRDefault="00C94FDF" w:rsidP="00C94FDF">
      <w:pPr>
        <w:pStyle w:val="newncpi"/>
      </w:pPr>
      <w:r>
        <w:t>копии ранее принятых решений по данному вопросу и правовых актов, на которые имеются ссылки в проекте решения;</w:t>
      </w:r>
    </w:p>
    <w:p w14:paraId="3653EC35" w14:textId="77777777" w:rsidR="00C94FDF" w:rsidRDefault="00C94FDF" w:rsidP="00C94FDF">
      <w:pPr>
        <w:pStyle w:val="newncpi"/>
      </w:pPr>
      <w:r>
        <w:t>документы, содержащие информацию о замечаниях и предложениях по данному вопросу, результаты их рассмотрения;</w:t>
      </w:r>
    </w:p>
    <w:p w14:paraId="4C997569" w14:textId="77777777" w:rsidR="00C94FDF" w:rsidRDefault="00C94FDF" w:rsidP="00C94FDF">
      <w:pPr>
        <w:pStyle w:val="newncpi"/>
      </w:pPr>
      <w:r>
        <w:t>список докладчиков и содокладчиков;</w:t>
      </w:r>
    </w:p>
    <w:p w14:paraId="363A13EA" w14:textId="77777777" w:rsidR="00C94FDF" w:rsidRDefault="00C94FDF" w:rsidP="00C94FDF">
      <w:pPr>
        <w:pStyle w:val="newncpi"/>
      </w:pPr>
      <w:r>
        <w:t>список должностных лиц, выступающих по обсуждаемому вопросу;</w:t>
      </w:r>
    </w:p>
    <w:p w14:paraId="6D1AB885" w14:textId="77777777" w:rsidR="00C94FDF" w:rsidRDefault="00C94FDF" w:rsidP="00C94FDF">
      <w:pPr>
        <w:pStyle w:val="newncpi"/>
      </w:pPr>
      <w:r>
        <w:t>список должностных лиц, приглашаемых на заседание по обсуждаемому вопросу;</w:t>
      </w:r>
    </w:p>
    <w:p w14:paraId="3525AF38" w14:textId="77777777" w:rsidR="00C94FDF" w:rsidRDefault="00C94FDF" w:rsidP="00C94FDF">
      <w:pPr>
        <w:pStyle w:val="newncpi"/>
      </w:pPr>
      <w:r>
        <w:t>указатель рассылки решения в виде перечня органов управления и организаций, до сведения которых должно быть доведено решение.</w:t>
      </w:r>
    </w:p>
    <w:p w14:paraId="01BFB636" w14:textId="77777777" w:rsidR="00C94FDF" w:rsidRDefault="00C94FDF" w:rsidP="00C94FDF">
      <w:pPr>
        <w:pStyle w:val="point"/>
      </w:pPr>
      <w:r>
        <w:t>126. На рассмотрение сессии Совета могут быть также внесены вопросы, которые отнесены к его компетенции и определены Законом Республики Беларусь «О местном управлении самоуправлении в Республике Беларусь».</w:t>
      </w:r>
    </w:p>
    <w:p w14:paraId="32BDF84E" w14:textId="77777777" w:rsidR="00C94FDF" w:rsidRDefault="00C94FDF" w:rsidP="00C94FDF">
      <w:pPr>
        <w:pStyle w:val="newncpi"/>
      </w:pPr>
      <w:r>
        <w:t>Указанные вопросы вносятся управлениями, отделами райисполкома, другими районными органами управления, организациями, подчиненными райисполкому, самостоятельно или совместно.</w:t>
      </w:r>
    </w:p>
    <w:p w14:paraId="3CEB9524" w14:textId="77777777" w:rsidR="00C94FDF" w:rsidRDefault="00C94FDF" w:rsidP="00C94FDF">
      <w:pPr>
        <w:pStyle w:val="newncpi"/>
      </w:pPr>
      <w:r>
        <w:t>К проекту решения, вносимому на сессию Совета, прилагаются:</w:t>
      </w:r>
    </w:p>
    <w:p w14:paraId="34C55787" w14:textId="77777777" w:rsidR="00C94FDF" w:rsidRDefault="00C94FDF" w:rsidP="00C94FDF">
      <w:pPr>
        <w:pStyle w:val="newncpi"/>
      </w:pPr>
      <w:r>
        <w:t>справка-обоснование с кратким изложением существа вопроса и обоснованием необходимости принятия данного решения, сведениями о ранее принятых решениях, распоряжениях по данному вопросу;</w:t>
      </w:r>
    </w:p>
    <w:p w14:paraId="11BB9A88" w14:textId="77777777" w:rsidR="00C94FDF" w:rsidRDefault="00C94FDF" w:rsidP="00C94FDF">
      <w:pPr>
        <w:pStyle w:val="newncpi"/>
      </w:pPr>
      <w:r>
        <w:t>приложением в необходимых случаях соответствующих расчетов, планов, ведомостей и других документов, относящихся к проекту;</w:t>
      </w:r>
    </w:p>
    <w:p w14:paraId="652407A1" w14:textId="77777777" w:rsidR="00C94FDF" w:rsidRDefault="00C94FDF" w:rsidP="00C94FDF">
      <w:pPr>
        <w:pStyle w:val="newncpi"/>
      </w:pPr>
      <w:r>
        <w:t>список должностных лиц, приглашаемых на заседание по обсуждаемому вопросу;</w:t>
      </w:r>
    </w:p>
    <w:p w14:paraId="32459C7B" w14:textId="77777777" w:rsidR="00C94FDF" w:rsidRDefault="00C94FDF" w:rsidP="00C94FDF">
      <w:pPr>
        <w:pStyle w:val="newncpi"/>
      </w:pPr>
      <w:r>
        <w:t>указатель рассылки решения в виде перечня органов управления и организаций, до сведения которых должно быть доведено решение.</w:t>
      </w:r>
    </w:p>
    <w:p w14:paraId="3390F13A" w14:textId="77777777" w:rsidR="00C94FDF" w:rsidRDefault="00C94FDF" w:rsidP="00C94FDF">
      <w:pPr>
        <w:pStyle w:val="point"/>
      </w:pPr>
      <w:r>
        <w:t>127. К проекту решения, имеющему нормативный характер и подлежащему обязательной юридической экспертизе, дополнительно прилагаются сведения о работнике структурного подразделения райисполкома (организации), ответственном за разработку проекта решения, с указанием занимаемой им должности, фамилии, собственного имени, отчества (если таковое имеется) и номера рабочего телефона.</w:t>
      </w:r>
    </w:p>
    <w:p w14:paraId="5A83100A" w14:textId="77777777" w:rsidR="00C94FDF" w:rsidRDefault="00C94FDF" w:rsidP="00C94FDF">
      <w:pPr>
        <w:pStyle w:val="newncpi"/>
      </w:pPr>
      <w:r>
        <w:t>На проекте решения, имеющему нормативный характер и подлежащему обязательной юридической экспертизе, должна быть отметка юридического отдела райисполкома о необходимости направления проекта решения в главное управление юстиции облисполкома в виде соответствующего штампа.</w:t>
      </w:r>
    </w:p>
    <w:p w14:paraId="710B44E5" w14:textId="77777777" w:rsidR="00C94FDF" w:rsidRDefault="00C94FDF" w:rsidP="00C94FDF">
      <w:pPr>
        <w:pStyle w:val="point"/>
      </w:pPr>
      <w:r>
        <w:t>128. Руководитель структурного подразделения райисполкома (организации), подготовившего проект решения, имеющего нормативный характер и подлежащего обязательной юридической экспертизе, должен обеспечить представление решения и прилагаемых документов специалисту Совета для направления решения на обязательную юридическую экспертизу в главное управление юстиции облисполкома, не позднее 3 рабочих дней после его принятия.</w:t>
      </w:r>
    </w:p>
    <w:p w14:paraId="585EE94B" w14:textId="77777777" w:rsidR="00C94FDF" w:rsidRDefault="00C94FDF" w:rsidP="00C94FDF">
      <w:pPr>
        <w:pStyle w:val="point"/>
      </w:pPr>
      <w:r>
        <w:t>129. Проект решения представляется специалисту Совета для включения в проект повестки дня сессии Совета не позднее 5 рабочих дней до установленной даты сессии Совета.</w:t>
      </w:r>
    </w:p>
    <w:p w14:paraId="4C28D5DC" w14:textId="77777777" w:rsidR="00C94FDF" w:rsidRDefault="00C94FDF" w:rsidP="00C94FDF">
      <w:pPr>
        <w:pStyle w:val="newncpi"/>
      </w:pPr>
      <w:r>
        <w:lastRenderedPageBreak/>
        <w:t>Проект повестки дня сессии Совета составляется специалистом Совета, подписывается председателем Совета, в его отсутствие – заместителем председателя Совета, не позднее 3 рабочих дней до сессии Совета.</w:t>
      </w:r>
    </w:p>
    <w:p w14:paraId="55A13D2D" w14:textId="77777777" w:rsidR="00C94FDF" w:rsidRDefault="00C94FDF" w:rsidP="00C94FDF">
      <w:pPr>
        <w:pStyle w:val="point"/>
      </w:pPr>
      <w:r>
        <w:t>130. Персональную ответственность за соответствие электронных файлов с текстами оригиналов документов на бумажном носителе несет разработчик решения.</w:t>
      </w:r>
    </w:p>
    <w:p w14:paraId="25B4C28A" w14:textId="77777777" w:rsidR="00C94FDF" w:rsidRDefault="00C94FDF" w:rsidP="00C94FDF">
      <w:pPr>
        <w:pStyle w:val="newncpi"/>
      </w:pPr>
      <w:r>
        <w:t>Проект решения, внесенный на рассмотрение Совета без соблюдения указанных в настоящей главе требований, возвращается.</w:t>
      </w:r>
    </w:p>
    <w:p w14:paraId="2297DDC9" w14:textId="77777777" w:rsidR="00C94FDF" w:rsidRDefault="00C94FDF" w:rsidP="00C94FDF">
      <w:pPr>
        <w:pStyle w:val="point"/>
      </w:pPr>
      <w:r>
        <w:t>131. Проекты решений, требующие после обсуждения на заседании Совета доработки, возвращаются готовившим их структурным подразделениям райисполкома, организациям.</w:t>
      </w:r>
    </w:p>
    <w:p w14:paraId="37241D98" w14:textId="77777777" w:rsidR="00C94FDF" w:rsidRDefault="00C94FDF" w:rsidP="00C94FDF">
      <w:pPr>
        <w:pStyle w:val="newncpi"/>
      </w:pPr>
      <w:r>
        <w:t>После доработки проекты решений также визируются в соответствии с нормами настоящего Регламента и представляются специалисту Совета в течение 5 рабочих дней, если иной срок не оговорен в процессе обсуждения.</w:t>
      </w:r>
    </w:p>
    <w:p w14:paraId="7F90252F" w14:textId="77777777" w:rsidR="00C94FDF" w:rsidRDefault="00C94FDF" w:rsidP="00C94FDF">
      <w:pPr>
        <w:pStyle w:val="point"/>
      </w:pPr>
      <w:r>
        <w:t>132. Решения Совета подписываются председателем Совета депутатов и доводятся до сведения исполнителей не позднее чем в семидневный срок со дня их принятия, за исключением нормативных правовых актов, которые доводятся до сведения исполнителей только после включения их в Национальный правовой Интернет-портал Республики Беларусь.</w:t>
      </w:r>
    </w:p>
    <w:p w14:paraId="57EF7B87" w14:textId="77777777" w:rsidR="00C94FDF" w:rsidRDefault="00C94FDF" w:rsidP="00C94FDF">
      <w:pPr>
        <w:pStyle w:val="point"/>
      </w:pPr>
      <w:r>
        <w:t>133. Решения Совета вступают в силу со дня их принятия, если в них не установлен иной срок. </w:t>
      </w:r>
    </w:p>
    <w:p w14:paraId="1962C2D6" w14:textId="77777777" w:rsidR="00C94FDF" w:rsidRDefault="00C94FDF" w:rsidP="00C94FDF">
      <w:pPr>
        <w:pStyle w:val="point"/>
      </w:pPr>
      <w:r>
        <w:t>134. Решения Совета, имеющие нормативный характер и подлежащие обязательной юридической экспертизе, вступают в силу после их официального опубликования на Национальном правовом Интернет-портале Республики Беларусь, если в них не установлен иной срок вступления в силу.</w:t>
      </w:r>
    </w:p>
    <w:p w14:paraId="7CD94895" w14:textId="77777777" w:rsidR="00C94FDF" w:rsidRDefault="00C94FDF" w:rsidP="00C94FDF">
      <w:pPr>
        <w:pStyle w:val="newncpi"/>
      </w:pPr>
      <w:r>
        <w:t>Решения Совета, имеющие нормативный характер и подлежащие обязательной юридической экспертизе и содержащие предписание об обнародовании (опубликовании) в газете «</w:t>
      </w:r>
      <w:proofErr w:type="spellStart"/>
      <w:r>
        <w:t>Кобрынскі</w:t>
      </w:r>
      <w:proofErr w:type="spellEnd"/>
      <w:r>
        <w:t xml:space="preserve"> </w:t>
      </w:r>
      <w:proofErr w:type="spellStart"/>
      <w:r>
        <w:t>веснік</w:t>
      </w:r>
      <w:proofErr w:type="spellEnd"/>
      <w:r>
        <w:t>», после официального опубликования на Национальном правовом Интернет-портале Республики Беларусь направляются для обнародования (опубликования) в указанное выше периодическое печатное издание.</w:t>
      </w:r>
    </w:p>
    <w:p w14:paraId="36C268DA" w14:textId="77777777" w:rsidR="00C94FDF" w:rsidRDefault="00C94FDF" w:rsidP="00C94FDF">
      <w:pPr>
        <w:pStyle w:val="newncpi"/>
      </w:pPr>
      <w:r>
        <w:t>Допускается обнародование (опубликование) в газете «</w:t>
      </w:r>
      <w:proofErr w:type="spellStart"/>
      <w:r>
        <w:t>Кобрынскі</w:t>
      </w:r>
      <w:proofErr w:type="spellEnd"/>
      <w:r>
        <w:t xml:space="preserve"> </w:t>
      </w:r>
      <w:proofErr w:type="spellStart"/>
      <w:r>
        <w:t>веснік</w:t>
      </w:r>
      <w:proofErr w:type="spellEnd"/>
      <w:r>
        <w:t>» решений Совета, имеющих нормативный характер, в неполном изложении с пометкой «(Извлечение)».</w:t>
      </w:r>
    </w:p>
    <w:p w14:paraId="5B3D3C40" w14:textId="77777777" w:rsidR="00C94FDF" w:rsidRDefault="00C94FDF" w:rsidP="00C94FDF">
      <w:pPr>
        <w:pStyle w:val="point"/>
      </w:pPr>
      <w:r>
        <w:t>135. Другие наиболее важные решения Совета могут быть опубликованы в газете, доведены до всеобщего сведения по телевидению и радио, размещены на официальном сайте райисполкома в глобальной компьютерной сети Интернет в виде изложения. Текст публикаций готовится специалистом Совета во взаимодействии с отделом идеологической работы и по делам молодежи райисполкома.</w:t>
      </w:r>
    </w:p>
    <w:p w14:paraId="573D40E9" w14:textId="77777777" w:rsidR="00C94FDF" w:rsidRDefault="00C94FDF" w:rsidP="00C94FDF">
      <w:pPr>
        <w:pStyle w:val="point"/>
      </w:pPr>
      <w:r>
        <w:t>136. Контроль за выполнением решений Совета возлагается на структурные подразделения райисполкома. Осуществляет контроль президиум и постоянные комиссии Совета.</w:t>
      </w:r>
    </w:p>
    <w:p w14:paraId="63F0066E" w14:textId="77777777" w:rsidR="00C94FDF" w:rsidRDefault="00C94FDF" w:rsidP="00C94FDF">
      <w:pPr>
        <w:pStyle w:val="zagrazdel"/>
      </w:pPr>
      <w:r>
        <w:t>РАЗДЕЛ IY</w:t>
      </w:r>
      <w:r>
        <w:br/>
        <w:t>ПОРЯДОК ВЫДВИЖЕНИЯ ДЕЛЕГАТОВ ВСЕБЕЛОРУССКОГО НАРОДНОГО СОБРАНИЯ ОТ СОВЕТА</w:t>
      </w:r>
    </w:p>
    <w:p w14:paraId="0A33975C" w14:textId="77777777" w:rsidR="00C94FDF" w:rsidRDefault="00C94FDF" w:rsidP="00C94FDF">
      <w:pPr>
        <w:pStyle w:val="chapter"/>
      </w:pPr>
      <w:r>
        <w:t>ГЛАВА 9</w:t>
      </w:r>
      <w:r>
        <w:br/>
        <w:t>ПОРЯДОК ВЫДВИЖЕНИЯ ДЕЛЕГАТОВ ВСЕБЕЛОРУССКОГО НАРОДНОГО СОБРАНИЯ ОТ СОВЕТА</w:t>
      </w:r>
    </w:p>
    <w:p w14:paraId="78425F63" w14:textId="77777777" w:rsidR="00C94FDF" w:rsidRDefault="00C94FDF" w:rsidP="00C94FDF">
      <w:pPr>
        <w:pStyle w:val="point"/>
      </w:pPr>
      <w:r>
        <w:t>137. Порядок выдвижения делегатов Всебелорусского народного собрания от Совета определяется настоящим Регламентом с учетом требований Избирательного кодекса Республики Беларусь, иных законов.</w:t>
      </w:r>
    </w:p>
    <w:p w14:paraId="2552574C" w14:textId="77777777" w:rsidR="00C94FDF" w:rsidRDefault="00C94FDF" w:rsidP="00C94FDF">
      <w:pPr>
        <w:pStyle w:val="point"/>
      </w:pPr>
      <w:r>
        <w:lastRenderedPageBreak/>
        <w:t>138. Выдвижение кандидатов в делегаты Всебелорусского народного собрания от Совета начинается не ранее чем через 15 дней и заканчивается не позднее чем через 35 дней после единого дня голосования.</w:t>
      </w:r>
    </w:p>
    <w:p w14:paraId="62EBBBAD" w14:textId="77777777" w:rsidR="00C94FDF" w:rsidRDefault="00C94FDF" w:rsidP="00C94FDF">
      <w:pPr>
        <w:pStyle w:val="point"/>
      </w:pPr>
      <w:r>
        <w:t>139. Право выдвижения кандидатов в делегаты Всебелорусского народного собрания принадлежит президиуму Совета.</w:t>
      </w:r>
    </w:p>
    <w:p w14:paraId="088BB71D" w14:textId="77777777" w:rsidR="00C94FDF" w:rsidRDefault="00C94FDF" w:rsidP="00C94FDF">
      <w:pPr>
        <w:pStyle w:val="point"/>
      </w:pPr>
      <w:r>
        <w:t>140. Решение президиума Совета принимается простым большинством голосов от его полного состава открытым голосованием.</w:t>
      </w:r>
    </w:p>
    <w:p w14:paraId="72FC9026" w14:textId="77777777" w:rsidR="00C94FDF" w:rsidRDefault="00C94FDF" w:rsidP="00C94FDF">
      <w:pPr>
        <w:pStyle w:val="point"/>
      </w:pPr>
      <w:r>
        <w:t>141. В решении президиума о выдвижении лица кандидатом в делегаты Всебелорусского народного собрания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К решению о выдвижении лица кандидатом в делегаты Всебелорусского народного собрания прилагаются:</w:t>
      </w:r>
    </w:p>
    <w:p w14:paraId="5E32FFFB" w14:textId="77777777" w:rsidR="00C94FDF" w:rsidRDefault="00C94FDF" w:rsidP="00C94FDF">
      <w:pPr>
        <w:pStyle w:val="newncpi"/>
      </w:pPr>
      <w:r>
        <w:t>письменное заявление депутата, выдвинутого кандидатом в делегаты Всебелорусского народного собрания, о согласии баллотироваться во Всебелорусское народное собрание;</w:t>
      </w:r>
    </w:p>
    <w:p w14:paraId="65933BE3" w14:textId="77777777" w:rsidR="00C94FDF" w:rsidRDefault="00C94FDF" w:rsidP="00C94FDF">
      <w:pPr>
        <w:pStyle w:val="newncpi"/>
      </w:pPr>
      <w:r>
        <w:t>биографические данные депутата, выдвинутого кандидатом в делегаты Всебелорусского народного собрания, по форме, установленной Центральной избирательной комиссией Республики Беларусь (далее – Центральная избирательная комиссия). Если лицо, выдвинутое кандидатом в делегаты Всебелорусского народного собрания, ранее имело судимость, сведения об этом указываются в биографических данных.</w:t>
      </w:r>
    </w:p>
    <w:p w14:paraId="5C6D6F65" w14:textId="77777777" w:rsidR="00C94FDF" w:rsidRDefault="00C94FDF" w:rsidP="00C94FDF">
      <w:pPr>
        <w:pStyle w:val="newncpi"/>
      </w:pPr>
      <w:r>
        <w:t>Решение президиума Совета о выдвижении лиц кандидатами в делегаты Всебелорусского народного собрания направляется в областной Совет депутатов в трехдневный срок со дня его принятия</w:t>
      </w:r>
    </w:p>
    <w:p w14:paraId="6D576029" w14:textId="77777777" w:rsidR="00C94FDF" w:rsidRDefault="00C94FDF" w:rsidP="00C94FDF">
      <w:pPr>
        <w:pStyle w:val="point"/>
      </w:pPr>
      <w:r>
        <w:t>142. Решение президиума Совета о выдвижении лица кандидатом в делегаты Всебелорусского народного собрания от Совета принимается в порядке, определенном главой 9 настоящего Регламента.</w:t>
      </w:r>
    </w:p>
    <w:p w14:paraId="4C11095E" w14:textId="77777777" w:rsidR="00C94FDF" w:rsidRDefault="00C94FDF" w:rsidP="00C94FDF">
      <w:pPr>
        <w:pStyle w:val="point"/>
      </w:pPr>
      <w:r>
        <w:t>143. Отдел организационно-кадровой работы райисполкома организует подготовку проекта решения президиума Совета о выдвижении лица кандидатом в делегаты Всебелорусского народного собрания от Совета.</w:t>
      </w:r>
    </w:p>
    <w:p w14:paraId="44A13A62" w14:textId="77777777" w:rsidR="00C94FDF" w:rsidRDefault="00C94FDF" w:rsidP="00C94FDF">
      <w:pPr>
        <w:pStyle w:val="zagrazdel"/>
      </w:pPr>
      <w:r>
        <w:t>РАЗДЕЛ Y.</w:t>
      </w:r>
      <w:r>
        <w:br/>
        <w:t>ПЛАНИРОВАНИЕ РАБОТЫ</w:t>
      </w:r>
    </w:p>
    <w:p w14:paraId="78499644" w14:textId="77777777" w:rsidR="00C94FDF" w:rsidRDefault="00C94FDF" w:rsidP="00C94FDF">
      <w:pPr>
        <w:pStyle w:val="point"/>
      </w:pPr>
      <w:r>
        <w:t>144. Перечень вопросов, вносимых на рассмотрение Совета, определяется планом работы на очередной год, утверждаемым решением Совета.</w:t>
      </w:r>
    </w:p>
    <w:p w14:paraId="3A16B8A6" w14:textId="77777777" w:rsidR="00C94FDF" w:rsidRDefault="00C94FDF" w:rsidP="00C94FDF">
      <w:pPr>
        <w:pStyle w:val="point"/>
      </w:pPr>
      <w:r>
        <w:t>145. План работы Совета разрабатывается исходя из задач экономического и социального развития Кобринского района с учетом состояния дел в хозяйственном и социально-культурном комплексах, анализа общественно-политической обстановки и решений вышестоящих органов государственного управления, и служит основой для планирования работы структурных подразделений райисполкома и организаций, предприятий.</w:t>
      </w:r>
    </w:p>
    <w:p w14:paraId="14B67B38" w14:textId="77777777" w:rsidR="00C94FDF" w:rsidRDefault="00C94FDF" w:rsidP="00C94FDF">
      <w:pPr>
        <w:pStyle w:val="point"/>
      </w:pPr>
      <w:r>
        <w:t>146. Проект плана работы Совета разрабатывается на основании предложений, поступивших от структурных подразделений райисполкома, организаций, предприятий, председателей постоянных комиссий Совета. Рассмотренные предложения передаются заместителям председателя райисполкома по направлению деятельности для согласования. Подготовленный проект плана работы Совета в декабре вносится в повестку дня сессии Совета.</w:t>
      </w:r>
    </w:p>
    <w:p w14:paraId="37A1CEB0" w14:textId="77777777" w:rsidR="00C94FDF" w:rsidRDefault="00C94FDF" w:rsidP="00C94FDF">
      <w:pPr>
        <w:pStyle w:val="point"/>
      </w:pPr>
      <w:r>
        <w:t>147. Контроль рассмотрения вопросов плана работы постоянных комиссий возлагается на председателей постоянных комиссий.</w:t>
      </w:r>
    </w:p>
    <w:p w14:paraId="55830A61" w14:textId="77777777" w:rsidR="00C94FDF" w:rsidRDefault="00C94FDF" w:rsidP="00C94FDF">
      <w:pPr>
        <w:pStyle w:val="newncpi"/>
      </w:pPr>
      <w:r>
        <w:t>Общий контроль реализации плана работы Совета возлагается на заместителя председателя Совета.</w:t>
      </w:r>
    </w:p>
    <w:p w14:paraId="1F322047" w14:textId="77777777" w:rsidR="00C94FDF" w:rsidRDefault="00C94FDF" w:rsidP="00C94FDF">
      <w:pPr>
        <w:pStyle w:val="zagrazdel"/>
      </w:pPr>
      <w:r>
        <w:lastRenderedPageBreak/>
        <w:t>РАЗДЕЛ YI.</w:t>
      </w:r>
      <w:r>
        <w:br/>
        <w:t>ДЕПУТАТ СОВЕТА. ДЕПУТАТСКАЯ ЭТИКА</w:t>
      </w:r>
    </w:p>
    <w:p w14:paraId="610D12FE" w14:textId="77777777" w:rsidR="00C94FDF" w:rsidRDefault="00C94FDF" w:rsidP="00C94FDF">
      <w:pPr>
        <w:pStyle w:val="point"/>
      </w:pPr>
      <w:r>
        <w:t>148. Полномочия депутата Совета, порядок их осуществления, а также гарантии депутатской деятельности определяются Конституцией Республики Беларусь, Законом Республики Беларусь «О статусе депутата местного Совета депутатов» и иными актами законодательства Республики Беларусь.</w:t>
      </w:r>
    </w:p>
    <w:p w14:paraId="4D9E73E3" w14:textId="77777777" w:rsidR="00C94FDF" w:rsidRDefault="00C94FDF" w:rsidP="00C94FDF">
      <w:pPr>
        <w:pStyle w:val="point"/>
      </w:pPr>
      <w:r>
        <w:t>149. Депутат Совета является полномочным представителем избирателей в Совете.</w:t>
      </w:r>
    </w:p>
    <w:p w14:paraId="52D0AE98" w14:textId="77777777" w:rsidR="00C94FDF" w:rsidRDefault="00C94FDF" w:rsidP="00C94FDF">
      <w:pPr>
        <w:pStyle w:val="point"/>
      </w:pPr>
      <w:r>
        <w:t>150. Добросовестное выполнение наказов избирателей депутатом Совета, поручений Совета и его органов является обязанностью депутата Совета. Депутат Совета должен использовать наиболее эффективные способы для выполнения этих поручений.</w:t>
      </w:r>
    </w:p>
    <w:p w14:paraId="2AC6E2F9" w14:textId="77777777" w:rsidR="00C94FDF" w:rsidRDefault="00C94FDF" w:rsidP="00C94FDF">
      <w:pPr>
        <w:pStyle w:val="point"/>
      </w:pPr>
      <w:r>
        <w:t>151. Депутат Совета имеет служебное удостоверение и нагрудный знак Депутат Совета, которым он пользуется в течение срока своих полномочий. По истечении срока полномочий депутат обязан сдать служебное удостоверение депутата в Совет.</w:t>
      </w:r>
    </w:p>
    <w:p w14:paraId="2AFE378F" w14:textId="77777777" w:rsidR="00C94FDF" w:rsidRDefault="00C94FDF" w:rsidP="00C94FDF">
      <w:pPr>
        <w:pStyle w:val="point"/>
      </w:pPr>
      <w:r>
        <w:t>152. Специальный бланк депутата Совета используется им только в целях реализации своих полномочий. Депутат использует депутатский бланк только для официальных запросов, писем и других документов и подписывает его собственноручно.</w:t>
      </w:r>
    </w:p>
    <w:p w14:paraId="75A63F43" w14:textId="77777777" w:rsidR="00C94FDF" w:rsidRDefault="00C94FDF" w:rsidP="00C94FDF">
      <w:pPr>
        <w:pStyle w:val="point"/>
      </w:pPr>
      <w:r>
        <w:t>153. Депутат Совета обязан присутствовать на заседаниях и участвовать в работе Совета и его органов, в состав которых он избран.</w:t>
      </w:r>
    </w:p>
    <w:p w14:paraId="05D5F723" w14:textId="77777777" w:rsidR="00C94FDF" w:rsidRDefault="00C94FDF" w:rsidP="00C94FDF">
      <w:pPr>
        <w:pStyle w:val="newncpi"/>
      </w:pPr>
      <w:r>
        <w:t>О невозможности прибыть на заседание Совета депутат должен заранее уведомить об этом либо председателя Совета, либо специалиста Совета.</w:t>
      </w:r>
    </w:p>
    <w:p w14:paraId="7C76AEB0" w14:textId="77777777" w:rsidR="00C94FDF" w:rsidRDefault="00C94FDF" w:rsidP="00C94FDF">
      <w:pPr>
        <w:pStyle w:val="newncpi"/>
      </w:pPr>
      <w:r>
        <w:t>Уважительными причинами отсутствия заседании Совета являются:</w:t>
      </w:r>
    </w:p>
    <w:p w14:paraId="70187FE2" w14:textId="77777777" w:rsidR="00C94FDF" w:rsidRDefault="00C94FDF" w:rsidP="00C94FDF">
      <w:pPr>
        <w:pStyle w:val="newncpi"/>
      </w:pPr>
      <w:r>
        <w:t>командировки, отпуск за пределами республики, болезнь или чрезвычайные обстоятельства.</w:t>
      </w:r>
    </w:p>
    <w:p w14:paraId="76EEFB4E" w14:textId="77777777" w:rsidR="00C94FDF" w:rsidRDefault="00C94FDF" w:rsidP="00C94FDF">
      <w:pPr>
        <w:pStyle w:val="point"/>
      </w:pPr>
      <w:r>
        <w:t>154. Депутат Совета в период осуществления своих полномочий не может быть уволен с работы (службы) по инициативе нанимателя, исключен из учреждения образования без предварительного согласия Совета.</w:t>
      </w:r>
    </w:p>
    <w:p w14:paraId="492BE96E" w14:textId="77777777" w:rsidR="00C94FDF" w:rsidRDefault="00C94FDF" w:rsidP="00C94FDF">
      <w:pPr>
        <w:pStyle w:val="point"/>
      </w:pPr>
      <w:r>
        <w:t>155. На время подготовки и проведения сессий Совета и заседаний его органов, депутат Совета, работающий на основании трудового договора (контракта), освобождается от выполнения трудовых (служебных) обязанностей. В течение указанного срока за ним сохраняется средняя заработная плата (денежное довольствие).</w:t>
      </w:r>
    </w:p>
    <w:p w14:paraId="34A6F1CF" w14:textId="77777777" w:rsidR="00C94FDF" w:rsidRDefault="00C94FDF" w:rsidP="00C94FDF">
      <w:pPr>
        <w:pStyle w:val="newncpi"/>
      </w:pPr>
      <w:r>
        <w:t>В случае выезда депутата Совета для осуществления своей деятельности в Совете, избирательном округе за пределы места жительства (района, города) ему компенсируются расходы по нормам возмещения расходов при служебных командировках, установленным законодательством Республики Беларусь.</w:t>
      </w:r>
    </w:p>
    <w:p w14:paraId="03976BAB" w14:textId="77777777" w:rsidR="00C94FDF" w:rsidRDefault="00C94FDF" w:rsidP="00C94FDF">
      <w:pPr>
        <w:pStyle w:val="newncpi"/>
      </w:pPr>
      <w:r>
        <w:t>Освобождение депутата на время работы сессии Совета, заседания президиума или постоянной комиссии Совета, а также для выполнения поручений Совета от производственных или служебных обязанностей осуществляется на основании письма председателя Совета (в его отсутствие – заместителя председателя), председателя постоянной комиссии Совета.</w:t>
      </w:r>
    </w:p>
    <w:p w14:paraId="630A2DF3" w14:textId="77777777" w:rsidR="00C94FDF" w:rsidRDefault="00C94FDF" w:rsidP="00C94FDF">
      <w:pPr>
        <w:pStyle w:val="newncpi"/>
      </w:pPr>
      <w:r>
        <w:t>Выплаты, производятся райисполкомом за счет средств районного бюджета в порядке, определяемом Советом.</w:t>
      </w:r>
    </w:p>
    <w:p w14:paraId="1891B146" w14:textId="77777777" w:rsidR="00C94FDF" w:rsidRDefault="00C94FDF" w:rsidP="00C94FDF">
      <w:pPr>
        <w:pStyle w:val="point"/>
      </w:pPr>
      <w:r>
        <w:t>156. Депутат Совета обязан соблюдать ограничения, предусмотренные законодательством о борьбе с коррупцией.</w:t>
      </w:r>
    </w:p>
    <w:p w14:paraId="284A96C9" w14:textId="77777777" w:rsidR="00C94FDF" w:rsidRDefault="00C94FDF" w:rsidP="00C94FDF">
      <w:pPr>
        <w:pStyle w:val="point"/>
      </w:pPr>
      <w:r>
        <w:t>157. При исполнении своих полномочий депутат Совета обязан соблюдать нормы депутатской этики.</w:t>
      </w:r>
    </w:p>
    <w:p w14:paraId="50875404" w14:textId="77777777" w:rsidR="00C94FDF" w:rsidRDefault="00C94FDF" w:rsidP="00C94FDF">
      <w:pPr>
        <w:pStyle w:val="point"/>
      </w:pPr>
      <w:r>
        <w:t>158. Неисполнение или ненадлежащее исполнение депутатом Совета своих обязанностей влечет за собой применение к нему мер воздействия. Вопросы о нарушении норм депутатской этики рассматриваются постоянной комиссией Совета по вопросам законности и правопорядка, депутатской этике.</w:t>
      </w:r>
    </w:p>
    <w:p w14:paraId="72AF03BA" w14:textId="77777777" w:rsidR="00C94FDF" w:rsidRDefault="00C94FDF" w:rsidP="00C94FDF">
      <w:pPr>
        <w:pStyle w:val="point"/>
      </w:pPr>
      <w:r>
        <w:lastRenderedPageBreak/>
        <w:t>159. Обращаясь к председательствующему на сессии Совета, докладчикам или оппоненту, депутат должен представиться, назвав фамилию и избирательный округ, по которому он избран.</w:t>
      </w:r>
    </w:p>
    <w:p w14:paraId="3F2EF473" w14:textId="77777777" w:rsidR="00C94FDF" w:rsidRDefault="00C94FDF" w:rsidP="00C94FDF">
      <w:pPr>
        <w:pStyle w:val="point"/>
      </w:pPr>
      <w:r>
        <w:t>160. На заседаниях сессий Совета, комиссий депутаты придерживаются официального обращения как друг к другу, так и ко всем лицам, участвующим в работе сессии Совета и его органов или приглашенным в качестве гостей.</w:t>
      </w:r>
    </w:p>
    <w:p w14:paraId="0764BF9D" w14:textId="77777777" w:rsidR="00C94FDF" w:rsidRDefault="00C94FDF" w:rsidP="00C94FDF">
      <w:pPr>
        <w:pStyle w:val="point"/>
      </w:pPr>
      <w:r>
        <w:t>161. Свое обращение или выступление депутат начинает со слов, подчеркивающих уважительное отношение к участвующим в работе сессии.</w:t>
      </w:r>
    </w:p>
    <w:p w14:paraId="3F17A9B9" w14:textId="77777777" w:rsidR="00C94FDF" w:rsidRDefault="00C94FDF" w:rsidP="00C94FDF">
      <w:pPr>
        <w:pStyle w:val="point"/>
      </w:pPr>
      <w:r>
        <w:t>162. Во время выступления депутатов Совета или приглашенных депутат не должен мешать выступающим или слушателям действиями, препятствующими изложению или восприятию выступления выкриками, аплодисментами, вставанием и т.п.</w:t>
      </w:r>
    </w:p>
    <w:p w14:paraId="09D7072F" w14:textId="77777777" w:rsidR="00C94FDF" w:rsidRDefault="00C94FDF" w:rsidP="00C94FDF">
      <w:pPr>
        <w:pStyle w:val="point"/>
      </w:pPr>
      <w:r>
        <w:t>163. Депутату Совета рекомендуется воздерживаться от выступлений с публичными оценками по судебному делу до вступления решения или приговора суда в законную силу.</w:t>
      </w:r>
    </w:p>
    <w:p w14:paraId="193B5BE9" w14:textId="77777777" w:rsidR="00C94FDF" w:rsidRDefault="00C94FDF" w:rsidP="00C94FDF">
      <w:pPr>
        <w:pStyle w:val="point"/>
      </w:pPr>
      <w:r>
        <w:t>164. Депутат Совета, не имеющий специальных полномочий Совета на представительство, может взаимодействовать с должностными лицами и официальными органами иностранных государств только от своего имени. При этом депутат должен стремиться не причинить своими действиями ущерба интересам и авторитету Республики Беларусь и ее гражданам.</w:t>
      </w:r>
    </w:p>
    <w:p w14:paraId="1541B836" w14:textId="77777777" w:rsidR="00C94FDF" w:rsidRDefault="00C94FDF" w:rsidP="00C94FDF">
      <w:pPr>
        <w:pStyle w:val="point"/>
      </w:pPr>
      <w:r>
        <w:t>165. Депутат, выступая в средствах массовой информации, на пресс-конференциях, митингах, собраниях, комментируя деятельность государственных органов, других организаций, должностных лиц и граждан, должен использовать только достоверные и проверенные факты и данные. При этом депутат должен, как правило, ссылаться на источник сообщаемой им информации.</w:t>
      </w:r>
    </w:p>
    <w:p w14:paraId="1544BCCC" w14:textId="77777777" w:rsidR="00C94FDF" w:rsidRDefault="00C94FDF" w:rsidP="00C94FDF">
      <w:pPr>
        <w:pStyle w:val="newncpi"/>
      </w:pPr>
      <w:r>
        <w:t>Если депутат грубо или неоднократно нарушит указанные требования, отказывается принести публичные извинения тем организациям, органам и лицам, чьи интересы или честь были затронуты его выступлением, по требованию этого органа или лица к нему могут быть применены меры воздействия.</w:t>
      </w:r>
    </w:p>
    <w:p w14:paraId="090B9509" w14:textId="77777777" w:rsidR="00C94FDF" w:rsidRDefault="00C94FDF" w:rsidP="00C94FDF">
      <w:pPr>
        <w:pStyle w:val="point"/>
      </w:pPr>
      <w:r>
        <w:t>166. Депутат, считающий себя оскорбленным другим депутатом, вправе потребовать публичного извинения со стороны оскорбителя. В случае отказа депутат может письменно обращаться в постоянную комиссию Совета по вопросам законности и правопорядка, депутатской этике, которая обязана рассмотреть его обращение и вынести соответствующее решение в течение 10 дней со дня обращения.</w:t>
      </w:r>
    </w:p>
    <w:p w14:paraId="1C613338" w14:textId="77777777" w:rsidR="00C94FDF" w:rsidRDefault="00C94FDF" w:rsidP="00C94FDF">
      <w:pPr>
        <w:pStyle w:val="point"/>
      </w:pPr>
      <w:r>
        <w:t>167. В случае обвинения депутата в совершении им неэтичных действий он вправе письменно обратиться в постоянную комиссию Совета мандатную и по вопросам законности, охраны общественного порядка, соблюдения прав и свобод граждан с просьбой дать этому факту аргументированную оценку. Комиссия обязана дать такую оценку.</w:t>
      </w:r>
    </w:p>
    <w:p w14:paraId="57F6A09E" w14:textId="77777777" w:rsidR="00C94FDF" w:rsidRDefault="00C94FDF" w:rsidP="00C94FDF">
      <w:pPr>
        <w:pStyle w:val="point"/>
      </w:pPr>
      <w:r>
        <w:t>168. Вопросы о нарушении норм депутатской этики депутатами Совета рассматриваются Советом или по его поручению президиумом Совета либо постоянной комиссией мандатной и по вопросам законности, охраны общественного порядка, соблюдения прав и свобод граждан.</w:t>
      </w:r>
    </w:p>
    <w:p w14:paraId="2B7CACDC" w14:textId="77777777" w:rsidR="00C94FDF" w:rsidRDefault="00C94FDF" w:rsidP="00C94FDF">
      <w:pPr>
        <w:pStyle w:val="point"/>
      </w:pPr>
      <w:r>
        <w:t>169. К депутату Совета, нарушившему нормы депутатской этики или не исполняющему свои обязанности, председателем Совета могут применяться следующие меры воздействия:</w:t>
      </w:r>
    </w:p>
    <w:p w14:paraId="69003721" w14:textId="77777777" w:rsidR="00C94FDF" w:rsidRDefault="00C94FDF" w:rsidP="00C94FDF">
      <w:pPr>
        <w:pStyle w:val="newncpi"/>
      </w:pPr>
      <w:r>
        <w:t>обязать принести извинения;</w:t>
      </w:r>
    </w:p>
    <w:p w14:paraId="484FEA91" w14:textId="77777777" w:rsidR="00C94FDF" w:rsidRDefault="00C94FDF" w:rsidP="00C94FDF">
      <w:pPr>
        <w:pStyle w:val="newncpi"/>
      </w:pPr>
      <w:r>
        <w:t>объявить общественное порицание;</w:t>
      </w:r>
    </w:p>
    <w:p w14:paraId="3CE6A700" w14:textId="77777777" w:rsidR="00C94FDF" w:rsidRDefault="00C94FDF" w:rsidP="00C94FDF">
      <w:pPr>
        <w:pStyle w:val="newncpi"/>
      </w:pPr>
      <w:r>
        <w:t>информировать об этом избирателей соответствующего избирательного округа, местный орган власти.</w:t>
      </w:r>
    </w:p>
    <w:p w14:paraId="77A17B2C" w14:textId="77777777" w:rsidR="00C94FDF" w:rsidRDefault="00C94FDF" w:rsidP="00C94FDF">
      <w:pPr>
        <w:pStyle w:val="zagrazdel"/>
      </w:pPr>
      <w:r>
        <w:t>РАЗДЕЛ YII.</w:t>
      </w:r>
      <w:r>
        <w:br/>
        <w:t xml:space="preserve">ОСУЩЕСТВЛЕНИЕ РАЙОННЫМ СОВЕТОМ ДЕПУТАТОВ СВОИХ КОНТРОЛЬНЫХ ПОЛНОМОЧИЙ. ВЗАИМОДЕЙСТВИЕ РАЙОННОГО СОВЕТА </w:t>
      </w:r>
      <w:r>
        <w:lastRenderedPageBreak/>
        <w:t>ДЕПУТАТОВ С ГОСУДАРСТВЕННЫМИ ОРГАНАМИ, ДРУГИМИ ОРГАНИЗАЦИЯМИ</w:t>
      </w:r>
    </w:p>
    <w:p w14:paraId="08FF2E77" w14:textId="77777777" w:rsidR="00C94FDF" w:rsidRDefault="00C94FDF" w:rsidP="00C94FDF">
      <w:pPr>
        <w:pStyle w:val="point"/>
      </w:pPr>
      <w:r>
        <w:t>170. Совет в пределах своих полномочий создает условия для руководства государственным, хозяйственным и социально-культурным строительством на территории района, обеспечивая его сбалансированное развитие, заботится о сохранении, приумножении и рациональном использовании природных ресурсов, коммунальной собственности, охране окружающей среды, здоровья населения района, обеспечивает соблюдение законодательства Республики Беларусь, законных прав и интересов населения Кобринского района, способствует охране общественного порядка.</w:t>
      </w:r>
    </w:p>
    <w:p w14:paraId="40A638DD" w14:textId="77777777" w:rsidR="00C94FDF" w:rsidRDefault="00C94FDF" w:rsidP="00C94FDF">
      <w:pPr>
        <w:pStyle w:val="point"/>
      </w:pPr>
      <w:r>
        <w:t>171. Совет контролирует в пределах своей компетенции деятельность государственных органов, организаций по вопросам землепользования, охраны окружающей среды, здравоохранения, образования, благоустройства, строительства, приватизации, использования трудовых ресурсов, производства товаров народного потребления, социально-культурного, коммунально-бытового и иного обслуживания населения района.</w:t>
      </w:r>
    </w:p>
    <w:p w14:paraId="43E04183" w14:textId="77777777" w:rsidR="00C94FDF" w:rsidRDefault="00C94FDF" w:rsidP="00C94FDF">
      <w:pPr>
        <w:pStyle w:val="point"/>
      </w:pPr>
      <w:r>
        <w:t>172. Председатель райисполкома утверждается в должности решением Совета.</w:t>
      </w:r>
    </w:p>
    <w:p w14:paraId="0D3E2685" w14:textId="77777777" w:rsidR="00C94FDF" w:rsidRDefault="00C94FDF" w:rsidP="00C94FDF">
      <w:pPr>
        <w:pStyle w:val="newncpi"/>
      </w:pPr>
      <w:r>
        <w:t>Кандидатура на эту должность считается утвержденной, если за нее проголосовало более половины от числа избранных депутатов.</w:t>
      </w:r>
    </w:p>
    <w:p w14:paraId="24586D52" w14:textId="77777777" w:rsidR="00C94FDF" w:rsidRDefault="00C94FDF" w:rsidP="00C94FDF">
      <w:pPr>
        <w:pStyle w:val="point"/>
      </w:pPr>
      <w:r>
        <w:t>173. Председатель райисполкома представляет сессии Совета по мере необходимости, но не реже одного раза в год, отчет о деятельности райисполкома, информирует Совет и граждан о состоянии дел на территории района.</w:t>
      </w:r>
    </w:p>
    <w:p w14:paraId="6F66B4AF" w14:textId="77777777" w:rsidR="00C94FDF" w:rsidRDefault="00C94FDF" w:rsidP="00C94FDF">
      <w:pPr>
        <w:pStyle w:val="point"/>
      </w:pPr>
      <w:r>
        <w:t>174. Председатель райисполкома, участвующий в открытых и закрытых заседаниях Совета, может выступать по обсуждаемым вопросам, вносить предложения, давать ответы на адресованные ему вопросы.</w:t>
      </w:r>
    </w:p>
    <w:p w14:paraId="522E8BDE" w14:textId="77777777" w:rsidR="00C94FDF" w:rsidRDefault="00C94FDF" w:rsidP="00C94FDF">
      <w:pPr>
        <w:pStyle w:val="newncpi"/>
      </w:pPr>
      <w:r>
        <w:t>Председатель райисполкома подотчетен Совету по вопросам, относящимся к компетенции Совета.</w:t>
      </w:r>
    </w:p>
    <w:p w14:paraId="5EB8ABDF" w14:textId="77777777" w:rsidR="00C94FDF" w:rsidRDefault="00C94FDF" w:rsidP="00C94FDF">
      <w:pPr>
        <w:pStyle w:val="point"/>
      </w:pPr>
      <w:r>
        <w:t>175. Депутат Совета, постоянные комиссии, депутатские группы вправе вносить предложения о проверке работы, заслушивании на сессии Совета отчета или информации о работе любого органа или должностного лица, подотчетного или подконтрольного Совету.</w:t>
      </w:r>
    </w:p>
    <w:p w14:paraId="6DA67D40" w14:textId="77777777" w:rsidR="00C94FDF" w:rsidRDefault="00C94FDF" w:rsidP="00C94FDF">
      <w:pPr>
        <w:pStyle w:val="point"/>
      </w:pPr>
      <w:r>
        <w:t>176. По поручению Совета или его органов депутат может участвовать в проверках работы государственных органов, расположенных на территории района, других организаций по вопросам, относящимся к компетенции Совета, знакомиться с необходимыми документами. О результатах проверки депутат информирует Совет или его органы, а также соответствующие государственные органы, другие организации, вносит предложения об улучшении их работы, устранении выявленных недостатков, отмене незаконных решений, привлечении к ответственности лиц, виновных в нарушении законодательства Республики Беларусь.</w:t>
      </w:r>
    </w:p>
    <w:p w14:paraId="271FE807" w14:textId="77777777" w:rsidR="00C94FDF" w:rsidRDefault="00C94FDF" w:rsidP="00C94FDF">
      <w:pPr>
        <w:pStyle w:val="point"/>
      </w:pPr>
      <w:r>
        <w:t>177. Совет в случае невыполнения его решений руководителями организаций вышестоящего подчинения входит в соответствующие вышестоящие органы с представлением о наложении на этих руководителей мер дисциплинарной ответственности вплоть до освобождения их от занимаемой должности.</w:t>
      </w:r>
    </w:p>
    <w:p w14:paraId="0E151E0D" w14:textId="77777777" w:rsidR="00C94FDF" w:rsidRDefault="00C94FDF" w:rsidP="00C94FDF">
      <w:pPr>
        <w:pStyle w:val="newncpi"/>
      </w:pPr>
      <w:r>
        <w:t>Результат рассмотрения сообщается Совету в месячный срок.</w:t>
      </w:r>
    </w:p>
    <w:p w14:paraId="5B2E9377" w14:textId="77777777" w:rsidR="00C94FDF" w:rsidRDefault="00C94FDF" w:rsidP="00C94FDF">
      <w:pPr>
        <w:pStyle w:val="point"/>
      </w:pPr>
      <w:r>
        <w:t>178. Совет периодически заслушивает отчеты о работе постоянных комиссий Совета, а также сообщения депутатов о выполнении ими депутатских обязанностей, решений и поручений Совета и его органов.</w:t>
      </w:r>
    </w:p>
    <w:p w14:paraId="24DC25A8" w14:textId="77777777" w:rsidR="00C94FDF" w:rsidRDefault="00C94FDF" w:rsidP="00C94FDF">
      <w:pPr>
        <w:pStyle w:val="point"/>
      </w:pPr>
      <w:r>
        <w:t>179. Совет при необходимости заслушивает руководителей организаций, предприятий района, других органов местного управления и самоуправления об их работе.</w:t>
      </w:r>
    </w:p>
    <w:p w14:paraId="2C9D6750" w14:textId="77777777" w:rsidR="00C94FDF" w:rsidRDefault="00C94FDF" w:rsidP="00C94FDF">
      <w:pPr>
        <w:pStyle w:val="point"/>
      </w:pPr>
      <w:r>
        <w:lastRenderedPageBreak/>
        <w:t>180. Совет взаимодействует со всеми общественными объединениями и формированиями, действующими на территории района, деятельность которых не противоречит действующему законодательству Республики Беларусь.</w:t>
      </w:r>
    </w:p>
    <w:p w14:paraId="2D913444" w14:textId="77777777" w:rsidR="00C94FDF" w:rsidRDefault="00C94FDF" w:rsidP="00C94FDF">
      <w:pPr>
        <w:pStyle w:val="zagrazdel"/>
      </w:pPr>
      <w:r>
        <w:t>РАЗДЕЛ YIII.</w:t>
      </w:r>
      <w:r>
        <w:br/>
        <w:t>ЗАКЛЮЧИТЕЛЬНЫЕ ПОЛОЖЕНИЯ</w:t>
      </w:r>
    </w:p>
    <w:p w14:paraId="368EE421" w14:textId="77777777" w:rsidR="00C94FDF" w:rsidRDefault="00C94FDF" w:rsidP="00C94FDF">
      <w:pPr>
        <w:pStyle w:val="point"/>
      </w:pPr>
      <w:r>
        <w:t>181. Регламент принимается Советом открытым голосованием большинством голосов. Его принятие оформляется решением Совета.</w:t>
      </w:r>
    </w:p>
    <w:p w14:paraId="22D28E25" w14:textId="77777777" w:rsidR="00C94FDF" w:rsidRDefault="00C94FDF" w:rsidP="00C94FDF">
      <w:pPr>
        <w:pStyle w:val="point"/>
      </w:pPr>
      <w:r>
        <w:t>182. Предложения об изменении Регламента вносятся в письменной форме постоянными комиссиями Совета на президиум Совета.</w:t>
      </w:r>
    </w:p>
    <w:p w14:paraId="02A3F836" w14:textId="77777777" w:rsidR="00C94FDF" w:rsidRDefault="00C94FDF" w:rsidP="00C94FDF">
      <w:pPr>
        <w:pStyle w:val="newncpi"/>
      </w:pPr>
      <w:r>
        <w:t>Решение об изменении Регламента принимается Советом открытым голосованием большинством голосов от его полного состава и оформляется решением Совета.</w:t>
      </w:r>
    </w:p>
    <w:p w14:paraId="6775F021" w14:textId="77777777" w:rsidR="00C94FDF" w:rsidRDefault="00C94FDF" w:rsidP="00C94FDF">
      <w:pPr>
        <w:pStyle w:val="point"/>
      </w:pPr>
      <w:r>
        <w:t>183. Контроль соблюдения Регламента осуществляют председатель Совета, заместитель председателя Совета, а также постоянная комиссия мандатная по вопросам законности охраны общественного порядка, соблюдения прав и свобод граждан.</w:t>
      </w:r>
    </w:p>
    <w:p w14:paraId="328A0AE4" w14:textId="77777777" w:rsidR="00C94FDF" w:rsidRDefault="00C94FDF" w:rsidP="00C94FDF">
      <w:pPr>
        <w:pStyle w:val="point"/>
      </w:pPr>
      <w:r>
        <w:t>184. Деятельность Совета обеспечивается за счет средств районного бюджета. Организационно-техническое обслуживание деятельности Совета и созданных им органов обеспечивается аппаратом Совета и службой делопроизводства и программно-информационного обеспечения райисполкома.</w:t>
      </w:r>
    </w:p>
    <w:p w14:paraId="74D0A2B1" w14:textId="77777777" w:rsidR="00C94FDF" w:rsidRDefault="00C94FDF" w:rsidP="00C94FDF">
      <w:pPr>
        <w:pStyle w:val="nonumheader"/>
      </w:pPr>
      <w:r>
        <w:t>ОСВЕЩЕНИЕ ДЕЯТЕЛЬНОСТИ СОВЕТА И ЕГО ОРГАНОВ</w:t>
      </w:r>
    </w:p>
    <w:p w14:paraId="02FE66A7" w14:textId="77777777" w:rsidR="00C94FDF" w:rsidRDefault="00C94FDF" w:rsidP="00C94FDF">
      <w:pPr>
        <w:pStyle w:val="point"/>
      </w:pPr>
      <w:r>
        <w:t>185. Граждане информируются о деятельности Совета и его органов через районную газету, телевидение, интернет-ресурсы и другие средства массовой информации, в том числе посредством размещения информации на сайте райисполкома и официальных информационных ресурсах райисполкома.</w:t>
      </w:r>
    </w:p>
    <w:p w14:paraId="74B4BC01" w14:textId="77777777" w:rsidR="00C94FDF" w:rsidRDefault="00C94FDF" w:rsidP="00C94FDF">
      <w:pPr>
        <w:pStyle w:val="point"/>
      </w:pPr>
      <w:r>
        <w:t>186. В целях предоставления средствам массовой информации сведений о деятельности Совета и его органов постоянные комиссии направляют в Совет информационные материалы о проводимых ими мероприятиях, рассматриваемых вопросах и т.п.</w:t>
      </w:r>
    </w:p>
    <w:p w14:paraId="549D5A11" w14:textId="77777777" w:rsidR="00C94FDF" w:rsidRDefault="00C94FDF" w:rsidP="00C94FDF">
      <w:pPr>
        <w:pStyle w:val="point"/>
      </w:pPr>
      <w:r>
        <w:t>187. Специалист Совета организует освещение деятельности Совета и его органов в средствах массовой информации, на сайте райисполкома и официальных информационных ресурсах райисполкома во взаимодействии с отделом идеологической работы и по делам молодежи райисполкома.</w:t>
      </w:r>
    </w:p>
    <w:p w14:paraId="339517B7" w14:textId="77777777" w:rsidR="00C94FDF" w:rsidRDefault="00C94FDF" w:rsidP="00C94FDF">
      <w:pPr>
        <w:pStyle w:val="point"/>
      </w:pPr>
      <w:r>
        <w:t>188. Журналисты средств массовой информации, аккредитованные, должны предоставлять для распространения достоверную информацию о деятельности Совета и его органов, соблюдать иные требования законодательства о средствах массовой информации и Регламента.</w:t>
      </w:r>
    </w:p>
    <w:p w14:paraId="79BBA3A4" w14:textId="77777777" w:rsidR="00C94FDF" w:rsidRDefault="00C94FDF" w:rsidP="00C94FDF"/>
    <w:p w14:paraId="28A8D133" w14:textId="77777777" w:rsidR="00C94FDF" w:rsidRPr="00C94FDF" w:rsidRDefault="00C94FDF">
      <w:pPr>
        <w:rPr>
          <w:sz w:val="24"/>
          <w:szCs w:val="24"/>
        </w:rPr>
      </w:pPr>
    </w:p>
    <w:p w14:paraId="76904F8E" w14:textId="77777777" w:rsidR="00C94FDF" w:rsidRPr="00C94FDF" w:rsidRDefault="00C94FDF">
      <w:pPr>
        <w:rPr>
          <w:sz w:val="24"/>
          <w:szCs w:val="24"/>
          <w:lang w:val="ru-RU"/>
        </w:rPr>
      </w:pPr>
    </w:p>
    <w:sectPr w:rsidR="00C94FDF" w:rsidRPr="00C94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C5"/>
    <w:rsid w:val="00387F02"/>
    <w:rsid w:val="00677DC5"/>
    <w:rsid w:val="008226EB"/>
    <w:rsid w:val="00AD0882"/>
    <w:rsid w:val="00C94FDF"/>
    <w:rsid w:val="00DC347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42C"/>
  <w15:chartTrackingRefBased/>
  <w15:docId w15:val="{45C2B1D6-FFA2-4D74-A4C0-2F46D263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7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7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7D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77D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77DC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77DC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77DC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77DC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77DC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D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7D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7DC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77DC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77DC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77DC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77DC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77DC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77DC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77D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7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D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77DC5"/>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77DC5"/>
    <w:pPr>
      <w:spacing w:before="160" w:after="160"/>
      <w:jc w:val="center"/>
    </w:pPr>
    <w:rPr>
      <w:i/>
      <w:iCs/>
      <w:color w:val="404040" w:themeColor="text1" w:themeTint="BF"/>
    </w:rPr>
  </w:style>
  <w:style w:type="character" w:customStyle="1" w:styleId="22">
    <w:name w:val="Цитата 2 Знак"/>
    <w:basedOn w:val="a0"/>
    <w:link w:val="21"/>
    <w:uiPriority w:val="29"/>
    <w:rsid w:val="00677DC5"/>
    <w:rPr>
      <w:i/>
      <w:iCs/>
      <w:color w:val="404040" w:themeColor="text1" w:themeTint="BF"/>
    </w:rPr>
  </w:style>
  <w:style w:type="paragraph" w:styleId="a7">
    <w:name w:val="List Paragraph"/>
    <w:basedOn w:val="a"/>
    <w:uiPriority w:val="34"/>
    <w:qFormat/>
    <w:rsid w:val="00677DC5"/>
    <w:pPr>
      <w:ind w:left="720"/>
      <w:contextualSpacing/>
    </w:pPr>
  </w:style>
  <w:style w:type="character" w:styleId="a8">
    <w:name w:val="Intense Emphasis"/>
    <w:basedOn w:val="a0"/>
    <w:uiPriority w:val="21"/>
    <w:qFormat/>
    <w:rsid w:val="00677DC5"/>
    <w:rPr>
      <w:i/>
      <w:iCs/>
      <w:color w:val="2F5496" w:themeColor="accent1" w:themeShade="BF"/>
    </w:rPr>
  </w:style>
  <w:style w:type="paragraph" w:styleId="a9">
    <w:name w:val="Intense Quote"/>
    <w:basedOn w:val="a"/>
    <w:next w:val="a"/>
    <w:link w:val="aa"/>
    <w:uiPriority w:val="30"/>
    <w:qFormat/>
    <w:rsid w:val="00677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7DC5"/>
    <w:rPr>
      <w:i/>
      <w:iCs/>
      <w:color w:val="2F5496" w:themeColor="accent1" w:themeShade="BF"/>
    </w:rPr>
  </w:style>
  <w:style w:type="character" w:styleId="ab">
    <w:name w:val="Intense Reference"/>
    <w:basedOn w:val="a0"/>
    <w:uiPriority w:val="32"/>
    <w:qFormat/>
    <w:rsid w:val="00677DC5"/>
    <w:rPr>
      <w:b/>
      <w:bCs/>
      <w:smallCaps/>
      <w:color w:val="2F5496" w:themeColor="accent1" w:themeShade="BF"/>
      <w:spacing w:val="5"/>
    </w:rPr>
  </w:style>
  <w:style w:type="paragraph" w:customStyle="1" w:styleId="titlencpi">
    <w:name w:val="titlencpi"/>
    <w:basedOn w:val="a"/>
    <w:rsid w:val="00C94FDF"/>
    <w:pPr>
      <w:spacing w:before="240" w:after="240"/>
      <w:ind w:right="2268"/>
    </w:pPr>
    <w:rPr>
      <w:rFonts w:eastAsia="Times New Roman" w:cs="Times New Roman"/>
      <w:b/>
      <w:bCs/>
      <w:kern w:val="0"/>
      <w:sz w:val="28"/>
      <w:szCs w:val="28"/>
      <w:lang w:val="ru-BY" w:eastAsia="ru-BY"/>
    </w:rPr>
  </w:style>
  <w:style w:type="paragraph" w:customStyle="1" w:styleId="point">
    <w:name w:val="point"/>
    <w:basedOn w:val="a"/>
    <w:rsid w:val="00C94FDF"/>
    <w:pPr>
      <w:ind w:firstLine="567"/>
      <w:jc w:val="both"/>
    </w:pPr>
    <w:rPr>
      <w:rFonts w:eastAsiaTheme="minorEastAsia" w:cs="Times New Roman"/>
      <w:kern w:val="0"/>
      <w:sz w:val="24"/>
      <w:szCs w:val="24"/>
      <w:lang w:val="ru-BY" w:eastAsia="ru-BY"/>
    </w:rPr>
  </w:style>
  <w:style w:type="paragraph" w:customStyle="1" w:styleId="preamble">
    <w:name w:val="preamble"/>
    <w:basedOn w:val="a"/>
    <w:rsid w:val="00C94FDF"/>
    <w:pPr>
      <w:ind w:firstLine="567"/>
      <w:jc w:val="both"/>
    </w:pPr>
    <w:rPr>
      <w:rFonts w:eastAsiaTheme="minorEastAsia" w:cs="Times New Roman"/>
      <w:kern w:val="0"/>
      <w:sz w:val="24"/>
      <w:szCs w:val="24"/>
      <w:lang w:val="ru-BY" w:eastAsia="ru-BY"/>
    </w:rPr>
  </w:style>
  <w:style w:type="paragraph" w:customStyle="1" w:styleId="newncpi">
    <w:name w:val="newncpi"/>
    <w:basedOn w:val="a"/>
    <w:rsid w:val="00C94FDF"/>
    <w:pPr>
      <w:ind w:firstLine="567"/>
      <w:jc w:val="both"/>
    </w:pPr>
    <w:rPr>
      <w:rFonts w:eastAsiaTheme="minorEastAsia" w:cs="Times New Roman"/>
      <w:kern w:val="0"/>
      <w:sz w:val="24"/>
      <w:szCs w:val="24"/>
      <w:lang w:val="ru-BY" w:eastAsia="ru-BY"/>
    </w:rPr>
  </w:style>
  <w:style w:type="character" w:customStyle="1" w:styleId="name">
    <w:name w:val="name"/>
    <w:basedOn w:val="a0"/>
    <w:rsid w:val="00C94FDF"/>
    <w:rPr>
      <w:rFonts w:ascii="Times New Roman" w:hAnsi="Times New Roman" w:cs="Times New Roman" w:hint="default"/>
      <w:caps/>
    </w:rPr>
  </w:style>
  <w:style w:type="character" w:customStyle="1" w:styleId="promulgator">
    <w:name w:val="promulgator"/>
    <w:basedOn w:val="a0"/>
    <w:rsid w:val="00C94FDF"/>
    <w:rPr>
      <w:rFonts w:ascii="Times New Roman" w:hAnsi="Times New Roman" w:cs="Times New Roman" w:hint="default"/>
      <w:caps/>
    </w:rPr>
  </w:style>
  <w:style w:type="character" w:customStyle="1" w:styleId="datepr">
    <w:name w:val="datepr"/>
    <w:basedOn w:val="a0"/>
    <w:rsid w:val="00C94FDF"/>
    <w:rPr>
      <w:rFonts w:ascii="Times New Roman" w:hAnsi="Times New Roman" w:cs="Times New Roman" w:hint="default"/>
    </w:rPr>
  </w:style>
  <w:style w:type="character" w:customStyle="1" w:styleId="number">
    <w:name w:val="number"/>
    <w:basedOn w:val="a0"/>
    <w:rsid w:val="00C94FDF"/>
    <w:rPr>
      <w:rFonts w:ascii="Times New Roman" w:hAnsi="Times New Roman" w:cs="Times New Roman" w:hint="default"/>
    </w:rPr>
  </w:style>
  <w:style w:type="character" w:styleId="HTML">
    <w:name w:val="HTML Acronym"/>
    <w:basedOn w:val="a0"/>
    <w:uiPriority w:val="99"/>
    <w:semiHidden/>
    <w:unhideWhenUsed/>
    <w:rsid w:val="00C94FDF"/>
    <w:rPr>
      <w:color w:val="000000"/>
      <w:shd w:val="clear" w:color="auto" w:fill="FFFF00"/>
    </w:rPr>
  </w:style>
  <w:style w:type="paragraph" w:customStyle="1" w:styleId="changeadd">
    <w:name w:val="changeadd"/>
    <w:basedOn w:val="a"/>
    <w:rsid w:val="00C94FDF"/>
    <w:pPr>
      <w:ind w:left="1134" w:firstLine="567"/>
      <w:jc w:val="both"/>
    </w:pPr>
    <w:rPr>
      <w:rFonts w:eastAsiaTheme="minorEastAsia" w:cs="Times New Roman"/>
      <w:kern w:val="0"/>
      <w:sz w:val="24"/>
      <w:szCs w:val="24"/>
      <w:lang w:eastAsia="ru-BY"/>
    </w:rPr>
  </w:style>
  <w:style w:type="paragraph" w:customStyle="1" w:styleId="changei">
    <w:name w:val="changei"/>
    <w:basedOn w:val="a"/>
    <w:rsid w:val="00C94FDF"/>
    <w:pPr>
      <w:ind w:left="1021"/>
    </w:pPr>
    <w:rPr>
      <w:rFonts w:eastAsiaTheme="minorEastAsia" w:cs="Times New Roman"/>
      <w:kern w:val="0"/>
      <w:sz w:val="24"/>
      <w:szCs w:val="24"/>
      <w:lang w:eastAsia="ru-BY"/>
    </w:rPr>
  </w:style>
  <w:style w:type="paragraph" w:customStyle="1" w:styleId="chapter">
    <w:name w:val="chapter"/>
    <w:basedOn w:val="a"/>
    <w:rsid w:val="00C94FDF"/>
    <w:pPr>
      <w:spacing w:before="240" w:after="240"/>
      <w:jc w:val="center"/>
    </w:pPr>
    <w:rPr>
      <w:rFonts w:eastAsiaTheme="minorEastAsia" w:cs="Times New Roman"/>
      <w:b/>
      <w:bCs/>
      <w:caps/>
      <w:kern w:val="0"/>
      <w:sz w:val="24"/>
      <w:szCs w:val="24"/>
      <w:lang w:val="ru-BY" w:eastAsia="ru-BY"/>
    </w:rPr>
  </w:style>
  <w:style w:type="paragraph" w:customStyle="1" w:styleId="titleu">
    <w:name w:val="titleu"/>
    <w:basedOn w:val="a"/>
    <w:rsid w:val="00C94FDF"/>
    <w:pPr>
      <w:spacing w:before="240" w:after="240"/>
    </w:pPr>
    <w:rPr>
      <w:rFonts w:eastAsiaTheme="minorEastAsia" w:cs="Times New Roman"/>
      <w:b/>
      <w:bCs/>
      <w:kern w:val="0"/>
      <w:sz w:val="24"/>
      <w:szCs w:val="24"/>
      <w:lang w:val="ru-BY" w:eastAsia="ru-BY"/>
    </w:rPr>
  </w:style>
  <w:style w:type="paragraph" w:customStyle="1" w:styleId="underpoint">
    <w:name w:val="underpoint"/>
    <w:basedOn w:val="a"/>
    <w:rsid w:val="00C94FDF"/>
    <w:pPr>
      <w:ind w:firstLine="567"/>
      <w:jc w:val="both"/>
    </w:pPr>
    <w:rPr>
      <w:rFonts w:eastAsiaTheme="minorEastAsia" w:cs="Times New Roman"/>
      <w:kern w:val="0"/>
      <w:sz w:val="24"/>
      <w:szCs w:val="24"/>
      <w:lang w:val="ru-BY" w:eastAsia="ru-BY"/>
    </w:rPr>
  </w:style>
  <w:style w:type="paragraph" w:customStyle="1" w:styleId="nonumheader">
    <w:name w:val="nonumheader"/>
    <w:basedOn w:val="a"/>
    <w:rsid w:val="00C94FDF"/>
    <w:pPr>
      <w:spacing w:before="240" w:after="240"/>
      <w:jc w:val="center"/>
    </w:pPr>
    <w:rPr>
      <w:rFonts w:eastAsiaTheme="minorEastAsia" w:cs="Times New Roman"/>
      <w:b/>
      <w:bCs/>
      <w:kern w:val="0"/>
      <w:sz w:val="24"/>
      <w:szCs w:val="24"/>
      <w:lang w:val="ru-BY" w:eastAsia="ru-BY"/>
    </w:rPr>
  </w:style>
  <w:style w:type="paragraph" w:customStyle="1" w:styleId="cap1">
    <w:name w:val="cap1"/>
    <w:basedOn w:val="a"/>
    <w:rsid w:val="00C94FDF"/>
    <w:rPr>
      <w:rFonts w:eastAsiaTheme="minorEastAsia" w:cs="Times New Roman"/>
      <w:kern w:val="0"/>
      <w:sz w:val="22"/>
      <w:lang w:val="ru-BY" w:eastAsia="ru-BY"/>
    </w:rPr>
  </w:style>
  <w:style w:type="paragraph" w:customStyle="1" w:styleId="capu1">
    <w:name w:val="capu1"/>
    <w:basedOn w:val="a"/>
    <w:rsid w:val="00C94FDF"/>
    <w:pPr>
      <w:spacing w:after="120"/>
    </w:pPr>
    <w:rPr>
      <w:rFonts w:eastAsiaTheme="minorEastAsia" w:cs="Times New Roman"/>
      <w:kern w:val="0"/>
      <w:sz w:val="22"/>
      <w:lang w:val="ru-BY" w:eastAsia="ru-BY"/>
    </w:rPr>
  </w:style>
  <w:style w:type="paragraph" w:customStyle="1" w:styleId="zagrazdel">
    <w:name w:val="zagrazdel"/>
    <w:basedOn w:val="a"/>
    <w:rsid w:val="00C94FDF"/>
    <w:pPr>
      <w:spacing w:before="240" w:after="240"/>
      <w:jc w:val="center"/>
    </w:pPr>
    <w:rPr>
      <w:rFonts w:eastAsiaTheme="minorEastAsia" w:cs="Times New Roman"/>
      <w:b/>
      <w:bCs/>
      <w:caps/>
      <w:kern w:val="0"/>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8559</Words>
  <Characters>62995</Characters>
  <Application>Microsoft Office Word</Application>
  <DocSecurity>0</DocSecurity>
  <Lines>1188</Lines>
  <Paragraphs>550</Paragraphs>
  <ScaleCrop>false</ScaleCrop>
  <Company/>
  <LinksUpToDate>false</LinksUpToDate>
  <CharactersWithSpaces>71004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Петросюк З.В.</dc:creator>
  <cp:keywords/>
  <dc:description/>
  <cp:lastModifiedBy>Петросюк З.В.</cp:lastModifiedBy>
  <cp:revision>2</cp:revision>
  <dcterms:created xsi:type="dcterms:W3CDTF">2026-07-21T13:04:00Z</dcterms:created>
  <dcterms:modified xsi:type="dcterms:W3CDTF">2026-07-21T13:04:00Z</dcterms:modified>
</cp:coreProperties>
</file>